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01195" w:rsidRPr="0098759C" w:rsidRDefault="007E3861" w:rsidP="00660881">
      <w:pPr>
        <w:pStyle w:val="Title"/>
        <w:widowControl/>
        <w:rPr>
          <w:rFonts w:ascii="Times New Roman" w:hAnsi="Times New Roman"/>
          <w:sz w:val="24"/>
          <w:szCs w:val="24"/>
          <w:lang w:val="pt-BR"/>
        </w:rPr>
      </w:pPr>
      <w:r>
        <w:rPr>
          <w:noProof/>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-228600</wp:posOffset>
                </wp:positionV>
                <wp:extent cx="1126490" cy="1224915"/>
                <wp:effectExtent l="0" t="0" r="1714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224915"/>
                        </a:xfrm>
                        <a:prstGeom prst="rect">
                          <a:avLst/>
                        </a:prstGeom>
                        <a:solidFill>
                          <a:srgbClr val="FFFFFF"/>
                        </a:solidFill>
                        <a:ln w="9525">
                          <a:solidFill>
                            <a:srgbClr val="000000"/>
                          </a:solidFill>
                          <a:miter lim="800000"/>
                          <a:headEnd/>
                          <a:tailEnd/>
                        </a:ln>
                      </wps:spPr>
                      <wps:txbx>
                        <w:txbxContent>
                          <w:p w:rsidR="00701195" w:rsidRPr="00350210" w:rsidRDefault="00FC72D6" w:rsidP="00BE07F8">
                            <w:pPr>
                              <w:rPr>
                                <w:sz w:val="28"/>
                                <w:szCs w:val="28"/>
                              </w:rPr>
                            </w:pPr>
                            <w:r>
                              <w:rPr>
                                <w:noProof/>
                                <w:szCs w:val="28"/>
                              </w:rPr>
                              <w:drawing>
                                <wp:inline distT="0" distB="0" distL="0" distR="0">
                                  <wp:extent cx="9334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123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pt;margin-top:-18pt;width:88.7pt;height:96.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">
                <v:textbox style="mso-fit-shape-to-text:t">
                  <w:txbxContent>
                    <w:p w:rsidR="00701195" w:rsidRPr="00350210" w:rsidRDefault="00FC72D6" w:rsidP="00BE07F8">
                      <w:pPr>
                        <w:rPr>
                          <w:sz w:val="28"/>
                          <w:szCs w:val="28"/>
                        </w:rPr>
                      </w:pPr>
                      <w:r>
                        <w:rPr>
                          <w:noProof/>
                          <w:szCs w:val="28"/>
                        </w:rPr>
                        <w:drawing>
                          <wp:inline distT="0" distB="0" distL="0" distR="0">
                            <wp:extent cx="9334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123950"/>
                                    </a:xfrm>
                                    <a:prstGeom prst="rect">
                                      <a:avLst/>
                                    </a:prstGeom>
                                    <a:noFill/>
                                    <a:ln>
                                      <a:noFill/>
                                    </a:ln>
                                  </pic:spPr>
                                </pic:pic>
                              </a:graphicData>
                            </a:graphic>
                          </wp:inline>
                        </w:drawing>
                      </w:r>
                    </w:p>
                  </w:txbxContent>
                </v:textbox>
              </v:shape>
            </w:pict>
          </mc:Fallback>
        </mc:AlternateContent>
      </w:r>
      <w:r w:rsidR="00701195" w:rsidRPr="0098759C">
        <w:rPr>
          <w:rFonts w:ascii="Times New Roman" w:hAnsi="Times New Roman"/>
          <w:sz w:val="24"/>
          <w:szCs w:val="24"/>
          <w:lang w:val="pt-BR"/>
        </w:rPr>
        <w:t>LÝ LỊCH KHOA HỌC</w:t>
      </w:r>
    </w:p>
    <w:p w:rsidR="00701195" w:rsidRPr="0098759C" w:rsidRDefault="00701195" w:rsidP="00660881">
      <w:pPr>
        <w:jc w:val="center"/>
        <w:rPr>
          <w:i/>
          <w:iCs/>
          <w:lang w:val="pt-BR"/>
        </w:rPr>
      </w:pPr>
    </w:p>
    <w:p w:rsidR="00701195" w:rsidRPr="0098759C" w:rsidRDefault="00701195" w:rsidP="00660881">
      <w:pPr>
        <w:pStyle w:val="Title"/>
        <w:widowControl/>
        <w:spacing w:line="288" w:lineRule="auto"/>
        <w:jc w:val="both"/>
        <w:rPr>
          <w:rFonts w:ascii="Times New Roman" w:hAnsi="Times New Roman"/>
          <w:sz w:val="24"/>
          <w:szCs w:val="24"/>
          <w:lang w:val="pt-BR"/>
        </w:rPr>
      </w:pPr>
    </w:p>
    <w:p w:rsidR="00701195" w:rsidRPr="008146C8" w:rsidRDefault="00701195" w:rsidP="00660881">
      <w:pPr>
        <w:pStyle w:val="Title"/>
        <w:widowControl/>
        <w:spacing w:line="288" w:lineRule="auto"/>
        <w:jc w:val="both"/>
        <w:rPr>
          <w:rFonts w:ascii="Times New Roman" w:hAnsi="Times New Roman"/>
          <w:b w:val="0"/>
          <w:sz w:val="24"/>
          <w:szCs w:val="24"/>
          <w:lang w:val="pt-BR"/>
        </w:rPr>
      </w:pPr>
      <w:r w:rsidRPr="008146C8">
        <w:rPr>
          <w:rFonts w:ascii="Times New Roman" w:hAnsi="Times New Roman"/>
          <w:b w:val="0"/>
          <w:sz w:val="24"/>
          <w:szCs w:val="24"/>
          <w:lang w:val="pt-BR"/>
        </w:rPr>
        <w:t>Họ và tên:</w:t>
      </w:r>
      <w:r w:rsidRPr="008146C8">
        <w:rPr>
          <w:rFonts w:ascii="Times New Roman" w:hAnsi="Times New Roman"/>
          <w:sz w:val="24"/>
          <w:szCs w:val="24"/>
          <w:lang w:val="pt-BR"/>
        </w:rPr>
        <w:t>Trần Quang Huy</w:t>
      </w:r>
    </w:p>
    <w:p w:rsidR="00701195" w:rsidRPr="008146C8" w:rsidRDefault="00701195" w:rsidP="00660881">
      <w:pPr>
        <w:pStyle w:val="Title"/>
        <w:widowControl/>
        <w:spacing w:line="288" w:lineRule="auto"/>
        <w:jc w:val="both"/>
        <w:rPr>
          <w:rFonts w:ascii="Times New Roman" w:hAnsi="Times New Roman"/>
          <w:b w:val="0"/>
          <w:sz w:val="24"/>
          <w:szCs w:val="24"/>
          <w:lang w:val="pt-BR"/>
        </w:rPr>
      </w:pPr>
      <w:r w:rsidRPr="008146C8">
        <w:rPr>
          <w:rFonts w:ascii="Times New Roman" w:hAnsi="Times New Roman"/>
          <w:b w:val="0"/>
          <w:sz w:val="24"/>
          <w:szCs w:val="24"/>
          <w:lang w:val="pt-BR"/>
        </w:rPr>
        <w:t>Ngày, tháng , năm sinh:</w:t>
      </w:r>
      <w:r w:rsidRPr="008146C8">
        <w:rPr>
          <w:rFonts w:ascii="Times New Roman" w:hAnsi="Times New Roman"/>
          <w:sz w:val="24"/>
          <w:szCs w:val="24"/>
          <w:lang w:val="pt-BR"/>
        </w:rPr>
        <w:t>14/05/1962</w:t>
      </w:r>
    </w:p>
    <w:p w:rsidR="00701195" w:rsidRPr="008146C8" w:rsidRDefault="00701195" w:rsidP="00660881">
      <w:pPr>
        <w:pStyle w:val="Title"/>
        <w:widowControl/>
        <w:spacing w:line="288" w:lineRule="auto"/>
        <w:jc w:val="both"/>
        <w:rPr>
          <w:rFonts w:ascii="Times New Roman" w:hAnsi="Times New Roman"/>
          <w:sz w:val="24"/>
          <w:szCs w:val="24"/>
          <w:lang w:val="pt-BR"/>
        </w:rPr>
      </w:pPr>
      <w:r w:rsidRPr="008146C8">
        <w:rPr>
          <w:rFonts w:ascii="Times New Roman" w:hAnsi="Times New Roman"/>
          <w:sz w:val="24"/>
          <w:szCs w:val="24"/>
          <w:lang w:val="pt-BR"/>
        </w:rPr>
        <w:t>Quá trình Đào tạo:</w:t>
      </w:r>
    </w:p>
    <w:tbl>
      <w:tblPr>
        <w:tblW w:w="49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4"/>
        <w:gridCol w:w="1153"/>
        <w:gridCol w:w="3824"/>
        <w:gridCol w:w="2270"/>
      </w:tblGrid>
      <w:tr w:rsidR="00701195" w:rsidRPr="008146C8" w:rsidTr="0010582D">
        <w:tc>
          <w:tcPr>
            <w:tcW w:w="1210" w:type="pct"/>
          </w:tcPr>
          <w:p w:rsidR="00701195" w:rsidRPr="008146C8" w:rsidRDefault="00701195" w:rsidP="00EA30BA">
            <w:pPr>
              <w:jc w:val="center"/>
            </w:pPr>
            <w:r w:rsidRPr="008146C8">
              <w:rPr>
                <w:b/>
                <w:bCs/>
              </w:rPr>
              <w:t>Cấp độ</w:t>
            </w:r>
          </w:p>
        </w:tc>
        <w:tc>
          <w:tcPr>
            <w:tcW w:w="603" w:type="pct"/>
          </w:tcPr>
          <w:p w:rsidR="00701195" w:rsidRPr="008146C8" w:rsidRDefault="00701195" w:rsidP="0096185E">
            <w:pPr>
              <w:jc w:val="center"/>
            </w:pPr>
            <w:r w:rsidRPr="008146C8">
              <w:rPr>
                <w:b/>
                <w:bCs/>
              </w:rPr>
              <w:t>Năm tốt nghiệp</w:t>
            </w:r>
          </w:p>
        </w:tc>
        <w:tc>
          <w:tcPr>
            <w:tcW w:w="2000" w:type="pct"/>
          </w:tcPr>
          <w:p w:rsidR="00701195" w:rsidRPr="008146C8" w:rsidRDefault="00701195" w:rsidP="00EA30BA">
            <w:pPr>
              <w:jc w:val="center"/>
              <w:rPr>
                <w:b/>
                <w:bCs/>
              </w:rPr>
            </w:pPr>
            <w:r w:rsidRPr="008146C8">
              <w:rPr>
                <w:b/>
                <w:bCs/>
              </w:rPr>
              <w:t>Trường tốt nghiệp, nước</w:t>
            </w:r>
          </w:p>
        </w:tc>
        <w:tc>
          <w:tcPr>
            <w:tcW w:w="1187" w:type="pct"/>
          </w:tcPr>
          <w:p w:rsidR="00701195" w:rsidRPr="008146C8" w:rsidRDefault="00701195" w:rsidP="00EA30BA">
            <w:pPr>
              <w:jc w:val="center"/>
              <w:rPr>
                <w:b/>
                <w:bCs/>
              </w:rPr>
            </w:pPr>
            <w:r w:rsidRPr="008146C8">
              <w:rPr>
                <w:b/>
                <w:bCs/>
              </w:rPr>
              <w:t xml:space="preserve">Chuyên ngành </w:t>
            </w:r>
          </w:p>
          <w:p w:rsidR="00701195" w:rsidRPr="008146C8" w:rsidRDefault="00701195" w:rsidP="00EA30BA">
            <w:pPr>
              <w:jc w:val="center"/>
            </w:pPr>
            <w:r w:rsidRPr="008146C8">
              <w:rPr>
                <w:b/>
                <w:bCs/>
              </w:rPr>
              <w:t>tốt nghiệp</w:t>
            </w:r>
          </w:p>
        </w:tc>
      </w:tr>
      <w:tr w:rsidR="00701195" w:rsidRPr="008146C8" w:rsidTr="0010582D">
        <w:tc>
          <w:tcPr>
            <w:tcW w:w="1210" w:type="pct"/>
          </w:tcPr>
          <w:p w:rsidR="00701195" w:rsidRPr="008146C8" w:rsidRDefault="00701195" w:rsidP="00EA30BA">
            <w:pPr>
              <w:spacing w:line="400" w:lineRule="exact"/>
              <w:rPr>
                <w:b/>
              </w:rPr>
            </w:pPr>
            <w:r w:rsidRPr="008146C8">
              <w:rPr>
                <w:b/>
              </w:rPr>
              <w:t>Đại học</w:t>
            </w:r>
          </w:p>
        </w:tc>
        <w:tc>
          <w:tcPr>
            <w:tcW w:w="603" w:type="pct"/>
          </w:tcPr>
          <w:p w:rsidR="00701195" w:rsidRPr="008146C8" w:rsidRDefault="00701195" w:rsidP="0096185E">
            <w:pPr>
              <w:spacing w:line="400" w:lineRule="exact"/>
              <w:jc w:val="center"/>
              <w:rPr>
                <w:i/>
              </w:rPr>
            </w:pPr>
            <w:r w:rsidRPr="008146C8">
              <w:rPr>
                <w:i/>
              </w:rPr>
              <w:t>1989</w:t>
            </w:r>
          </w:p>
        </w:tc>
        <w:tc>
          <w:tcPr>
            <w:tcW w:w="2000" w:type="pct"/>
          </w:tcPr>
          <w:p w:rsidR="00701195" w:rsidRPr="008146C8" w:rsidRDefault="00701195" w:rsidP="00EA30BA">
            <w:pPr>
              <w:spacing w:line="400" w:lineRule="exact"/>
              <w:rPr>
                <w:i/>
              </w:rPr>
            </w:pPr>
            <w:r w:rsidRPr="008146C8">
              <w:rPr>
                <w:i/>
              </w:rPr>
              <w:t>ĐH Nông nghiệp III Bắc Thái</w:t>
            </w:r>
          </w:p>
        </w:tc>
        <w:tc>
          <w:tcPr>
            <w:tcW w:w="1187" w:type="pct"/>
          </w:tcPr>
          <w:p w:rsidR="00701195" w:rsidRPr="008146C8" w:rsidRDefault="00701195" w:rsidP="00EA30BA">
            <w:pPr>
              <w:spacing w:line="400" w:lineRule="exact"/>
              <w:rPr>
                <w:i/>
              </w:rPr>
            </w:pPr>
            <w:r w:rsidRPr="008146C8">
              <w:rPr>
                <w:i/>
              </w:rPr>
              <w:t>Kinh tế nông nghiệp</w:t>
            </w:r>
          </w:p>
        </w:tc>
      </w:tr>
      <w:tr w:rsidR="00701195" w:rsidRPr="008146C8" w:rsidTr="0010582D">
        <w:tc>
          <w:tcPr>
            <w:tcW w:w="1210" w:type="pct"/>
          </w:tcPr>
          <w:p w:rsidR="00701195" w:rsidRPr="008146C8" w:rsidRDefault="00701195" w:rsidP="00EA30BA">
            <w:pPr>
              <w:spacing w:line="400" w:lineRule="exact"/>
              <w:rPr>
                <w:b/>
              </w:rPr>
            </w:pPr>
            <w:r w:rsidRPr="008146C8">
              <w:rPr>
                <w:b/>
              </w:rPr>
              <w:t>Cao Học/ CK1/ CK2</w:t>
            </w:r>
          </w:p>
        </w:tc>
        <w:tc>
          <w:tcPr>
            <w:tcW w:w="603" w:type="pct"/>
          </w:tcPr>
          <w:p w:rsidR="00701195" w:rsidRPr="008146C8" w:rsidRDefault="00701195" w:rsidP="0096185E">
            <w:pPr>
              <w:spacing w:line="400" w:lineRule="exact"/>
              <w:jc w:val="center"/>
              <w:rPr>
                <w:i/>
              </w:rPr>
            </w:pPr>
            <w:r w:rsidRPr="008146C8">
              <w:rPr>
                <w:i/>
              </w:rPr>
              <w:t>1998</w:t>
            </w:r>
          </w:p>
        </w:tc>
        <w:tc>
          <w:tcPr>
            <w:tcW w:w="2000" w:type="pct"/>
          </w:tcPr>
          <w:p w:rsidR="00701195" w:rsidRPr="008146C8" w:rsidRDefault="008146C8" w:rsidP="00EA30BA">
            <w:pPr>
              <w:spacing w:line="400" w:lineRule="exact"/>
              <w:rPr>
                <w:i/>
              </w:rPr>
            </w:pPr>
            <w:r w:rsidRPr="008146C8">
              <w:rPr>
                <w:i/>
              </w:rPr>
              <w:t xml:space="preserve">CFVG - </w:t>
            </w:r>
            <w:r w:rsidR="00701195" w:rsidRPr="008146C8">
              <w:rPr>
                <w:i/>
              </w:rPr>
              <w:t>ĐH Kinh tế quốc dân Hà Nội</w:t>
            </w:r>
          </w:p>
        </w:tc>
        <w:tc>
          <w:tcPr>
            <w:tcW w:w="1187" w:type="pct"/>
          </w:tcPr>
          <w:p w:rsidR="00701195" w:rsidRPr="008146C8" w:rsidRDefault="00701195" w:rsidP="00EA30BA">
            <w:pPr>
              <w:spacing w:line="400" w:lineRule="exact"/>
              <w:rPr>
                <w:i/>
              </w:rPr>
            </w:pPr>
            <w:r w:rsidRPr="008146C8">
              <w:rPr>
                <w:i/>
              </w:rPr>
              <w:t>Quản trị kinh doanh</w:t>
            </w:r>
          </w:p>
        </w:tc>
      </w:tr>
      <w:tr w:rsidR="00701195" w:rsidRPr="008146C8" w:rsidTr="0010582D">
        <w:tc>
          <w:tcPr>
            <w:tcW w:w="1210" w:type="pct"/>
          </w:tcPr>
          <w:p w:rsidR="00701195" w:rsidRPr="008146C8" w:rsidRDefault="00701195" w:rsidP="00EA30BA">
            <w:pPr>
              <w:spacing w:line="400" w:lineRule="exact"/>
              <w:rPr>
                <w:b/>
              </w:rPr>
            </w:pPr>
            <w:r w:rsidRPr="008146C8">
              <w:rPr>
                <w:b/>
              </w:rPr>
              <w:t xml:space="preserve">Tiến sĩ </w:t>
            </w:r>
          </w:p>
        </w:tc>
        <w:tc>
          <w:tcPr>
            <w:tcW w:w="603" w:type="pct"/>
          </w:tcPr>
          <w:p w:rsidR="00701195" w:rsidRPr="008146C8" w:rsidRDefault="00701195" w:rsidP="0096185E">
            <w:pPr>
              <w:spacing w:line="400" w:lineRule="exact"/>
              <w:jc w:val="center"/>
              <w:rPr>
                <w:i/>
              </w:rPr>
            </w:pPr>
            <w:r w:rsidRPr="008146C8">
              <w:rPr>
                <w:i/>
              </w:rPr>
              <w:t>2010</w:t>
            </w:r>
          </w:p>
        </w:tc>
        <w:tc>
          <w:tcPr>
            <w:tcW w:w="2000" w:type="pct"/>
          </w:tcPr>
          <w:p w:rsidR="00701195" w:rsidRPr="008146C8" w:rsidRDefault="00701195" w:rsidP="00EA30BA">
            <w:pPr>
              <w:spacing w:line="400" w:lineRule="exact"/>
              <w:rPr>
                <w:i/>
              </w:rPr>
            </w:pPr>
            <w:r w:rsidRPr="008146C8">
              <w:rPr>
                <w:i/>
              </w:rPr>
              <w:t>ĐH Nông nghiệp Hà Nội</w:t>
            </w:r>
          </w:p>
        </w:tc>
        <w:tc>
          <w:tcPr>
            <w:tcW w:w="1187" w:type="pct"/>
          </w:tcPr>
          <w:p w:rsidR="00701195" w:rsidRPr="008146C8" w:rsidRDefault="00701195" w:rsidP="00EA30BA">
            <w:pPr>
              <w:spacing w:line="400" w:lineRule="exact"/>
              <w:rPr>
                <w:i/>
              </w:rPr>
            </w:pPr>
            <w:r w:rsidRPr="008146C8">
              <w:rPr>
                <w:i/>
              </w:rPr>
              <w:t>Kinh tế nông nghiệp</w:t>
            </w:r>
          </w:p>
        </w:tc>
      </w:tr>
    </w:tbl>
    <w:p w:rsidR="00701195" w:rsidRPr="008146C8" w:rsidRDefault="00701195" w:rsidP="00660881">
      <w:pPr>
        <w:pStyle w:val="Title"/>
        <w:widowControl/>
        <w:spacing w:line="288" w:lineRule="auto"/>
        <w:jc w:val="both"/>
        <w:rPr>
          <w:rFonts w:ascii="Times New Roman" w:hAnsi="Times New Roman"/>
          <w:sz w:val="24"/>
          <w:szCs w:val="24"/>
          <w:lang w:val="pt-BR"/>
        </w:rPr>
      </w:pPr>
      <w:r w:rsidRPr="008146C8">
        <w:rPr>
          <w:rFonts w:ascii="Times New Roman" w:hAnsi="Times New Roman"/>
          <w:sz w:val="24"/>
          <w:szCs w:val="24"/>
          <w:lang w:val="pt-BR"/>
        </w:rPr>
        <w:t>Chức danh khoa học:</w:t>
      </w:r>
    </w:p>
    <w:p w:rsidR="00701195" w:rsidRPr="008A0B38" w:rsidRDefault="00701195" w:rsidP="00660881">
      <w:pPr>
        <w:pStyle w:val="Title"/>
        <w:widowControl/>
        <w:numPr>
          <w:ilvl w:val="0"/>
          <w:numId w:val="3"/>
        </w:numPr>
        <w:spacing w:line="288" w:lineRule="auto"/>
        <w:jc w:val="both"/>
        <w:rPr>
          <w:rFonts w:ascii="Times New Roman" w:hAnsi="Times New Roman"/>
          <w:b w:val="0"/>
          <w:sz w:val="24"/>
          <w:szCs w:val="24"/>
          <w:lang w:val="pt-BR"/>
        </w:rPr>
      </w:pPr>
      <w:r w:rsidRPr="008146C8">
        <w:rPr>
          <w:rFonts w:ascii="Times New Roman" w:hAnsi="Times New Roman"/>
          <w:b w:val="0"/>
          <w:sz w:val="24"/>
          <w:szCs w:val="24"/>
          <w:lang w:val="pt-BR"/>
        </w:rPr>
        <w:t>Giảng viên chính:</w:t>
      </w:r>
      <w:r w:rsidRPr="008146C8">
        <w:rPr>
          <w:rFonts w:ascii="Times New Roman" w:hAnsi="Times New Roman"/>
          <w:b w:val="0"/>
          <w:i/>
          <w:sz w:val="24"/>
          <w:szCs w:val="24"/>
          <w:lang w:val="pt-BR"/>
        </w:rPr>
        <w:t xml:space="preserve"> năm: 2002</w:t>
      </w:r>
    </w:p>
    <w:p w:rsidR="008A0B38" w:rsidRDefault="008A0B38" w:rsidP="00660881">
      <w:pPr>
        <w:pStyle w:val="Title"/>
        <w:widowControl/>
        <w:numPr>
          <w:ilvl w:val="0"/>
          <w:numId w:val="3"/>
        </w:numPr>
        <w:spacing w:line="288" w:lineRule="auto"/>
        <w:jc w:val="both"/>
        <w:rPr>
          <w:rFonts w:ascii="Times New Roman" w:hAnsi="Times New Roman"/>
          <w:b w:val="0"/>
          <w:sz w:val="24"/>
          <w:szCs w:val="24"/>
          <w:lang w:val="pt-BR"/>
        </w:rPr>
      </w:pPr>
      <w:r w:rsidRPr="008A0B38">
        <w:rPr>
          <w:rFonts w:ascii="Times New Roman" w:hAnsi="Times New Roman"/>
          <w:b w:val="0"/>
          <w:sz w:val="24"/>
          <w:szCs w:val="24"/>
          <w:lang w:val="pt-BR"/>
        </w:rPr>
        <w:t>Phó giáo sư</w:t>
      </w:r>
      <w:r w:rsidR="00B718FE">
        <w:rPr>
          <w:rFonts w:ascii="Times New Roman" w:hAnsi="Times New Roman"/>
          <w:b w:val="0"/>
          <w:sz w:val="24"/>
          <w:szCs w:val="24"/>
          <w:lang w:val="pt-BR"/>
        </w:rPr>
        <w:t>: năm 2018</w:t>
      </w:r>
    </w:p>
    <w:p w:rsidR="00B718FE" w:rsidRPr="008A0B38" w:rsidRDefault="00B718FE" w:rsidP="00660881">
      <w:pPr>
        <w:pStyle w:val="Title"/>
        <w:widowControl/>
        <w:numPr>
          <w:ilvl w:val="0"/>
          <w:numId w:val="3"/>
        </w:numPr>
        <w:spacing w:line="288" w:lineRule="auto"/>
        <w:jc w:val="both"/>
        <w:rPr>
          <w:rFonts w:ascii="Times New Roman" w:hAnsi="Times New Roman"/>
          <w:b w:val="0"/>
          <w:sz w:val="24"/>
          <w:szCs w:val="24"/>
          <w:lang w:val="pt-BR"/>
        </w:rPr>
      </w:pPr>
      <w:r>
        <w:rPr>
          <w:rFonts w:ascii="Times New Roman" w:hAnsi="Times New Roman"/>
          <w:b w:val="0"/>
          <w:sz w:val="24"/>
          <w:szCs w:val="24"/>
          <w:lang w:val="pt-BR"/>
        </w:rPr>
        <w:t>Giảng viên cao cấp: năm 2018</w:t>
      </w:r>
    </w:p>
    <w:p w:rsidR="00701195" w:rsidRPr="008146C8" w:rsidRDefault="00701195" w:rsidP="00660881">
      <w:pPr>
        <w:pStyle w:val="Title"/>
        <w:widowControl/>
        <w:spacing w:line="288" w:lineRule="auto"/>
        <w:jc w:val="both"/>
        <w:rPr>
          <w:rFonts w:ascii="Times New Roman" w:hAnsi="Times New Roman"/>
          <w:b w:val="0"/>
          <w:sz w:val="24"/>
          <w:szCs w:val="24"/>
          <w:lang w:val="pt-BR"/>
        </w:rPr>
      </w:pPr>
      <w:r w:rsidRPr="008146C8">
        <w:rPr>
          <w:rFonts w:ascii="Times New Roman" w:hAnsi="Times New Roman"/>
          <w:b w:val="0"/>
          <w:sz w:val="24"/>
          <w:szCs w:val="24"/>
          <w:lang w:val="pt-BR"/>
        </w:rPr>
        <w:t>Trình độ ngoại ngữ (</w:t>
      </w:r>
      <w:r w:rsidRPr="008146C8">
        <w:rPr>
          <w:rFonts w:ascii="Times New Roman" w:hAnsi="Times New Roman"/>
          <w:b w:val="0"/>
          <w:i/>
          <w:sz w:val="24"/>
          <w:szCs w:val="24"/>
          <w:lang w:val="pt-BR"/>
        </w:rPr>
        <w:t>bằng hoặc chứng chỉ cao nhất của các ngoại ngữ</w:t>
      </w:r>
      <w:r w:rsidRPr="008146C8">
        <w:rPr>
          <w:rFonts w:ascii="Times New Roman" w:hAnsi="Times New Roman"/>
          <w:b w:val="0"/>
          <w:sz w:val="24"/>
          <w:szCs w:val="24"/>
          <w:lang w:val="pt-BR"/>
        </w:rPr>
        <w:t>): Đại học (tiếng Anh), sử dụng tốt tiếng Pháp.</w:t>
      </w:r>
    </w:p>
    <w:p w:rsidR="00701195" w:rsidRPr="008146C8" w:rsidRDefault="00701195" w:rsidP="00660881">
      <w:pPr>
        <w:pStyle w:val="Title"/>
        <w:widowControl/>
        <w:spacing w:line="288" w:lineRule="auto"/>
        <w:jc w:val="both"/>
        <w:rPr>
          <w:rFonts w:ascii="Times New Roman" w:hAnsi="Times New Roman"/>
          <w:b w:val="0"/>
          <w:sz w:val="24"/>
          <w:szCs w:val="24"/>
          <w:lang w:val="pt-BR"/>
        </w:rPr>
      </w:pPr>
      <w:r w:rsidRPr="008146C8">
        <w:rPr>
          <w:rFonts w:ascii="Times New Roman" w:hAnsi="Times New Roman"/>
          <w:b w:val="0"/>
          <w:sz w:val="24"/>
          <w:szCs w:val="24"/>
          <w:lang w:val="pt-BR"/>
        </w:rPr>
        <w:t>Đơn vị công tác hiện tại:</w:t>
      </w:r>
      <w:r w:rsidRPr="008146C8">
        <w:rPr>
          <w:rFonts w:ascii="Times New Roman" w:hAnsi="Times New Roman"/>
          <w:b w:val="0"/>
          <w:sz w:val="24"/>
          <w:szCs w:val="24"/>
          <w:lang w:val="pt-BR"/>
        </w:rPr>
        <w:tab/>
        <w:t>Trường ĐH Kinh tế</w:t>
      </w:r>
      <w:r w:rsidR="0010582D">
        <w:rPr>
          <w:rFonts w:ascii="Times New Roman" w:hAnsi="Times New Roman"/>
          <w:b w:val="0"/>
          <w:sz w:val="24"/>
          <w:szCs w:val="24"/>
          <w:lang w:val="pt-BR"/>
        </w:rPr>
        <w:t xml:space="preserve"> </w:t>
      </w:r>
      <w:r w:rsidRPr="008146C8">
        <w:rPr>
          <w:rFonts w:ascii="Times New Roman" w:hAnsi="Times New Roman"/>
          <w:b w:val="0"/>
          <w:sz w:val="24"/>
          <w:szCs w:val="24"/>
          <w:lang w:val="pt-BR"/>
        </w:rPr>
        <w:t>&amp; Quản trị Kinh doanh, Đại học Thái Nguyên</w:t>
      </w:r>
    </w:p>
    <w:p w:rsidR="00701195" w:rsidRPr="008146C8" w:rsidRDefault="00701195" w:rsidP="00660881">
      <w:pPr>
        <w:pStyle w:val="Title"/>
        <w:widowControl/>
        <w:spacing w:line="288" w:lineRule="auto"/>
        <w:jc w:val="both"/>
        <w:rPr>
          <w:rFonts w:ascii="Times New Roman" w:hAnsi="Times New Roman"/>
          <w:b w:val="0"/>
          <w:sz w:val="24"/>
          <w:szCs w:val="24"/>
          <w:lang w:val="pt-BR"/>
        </w:rPr>
      </w:pPr>
      <w:r w:rsidRPr="008146C8">
        <w:rPr>
          <w:rFonts w:ascii="Times New Roman" w:hAnsi="Times New Roman"/>
          <w:b w:val="0"/>
          <w:sz w:val="24"/>
          <w:szCs w:val="24"/>
          <w:lang w:val="pt-BR"/>
        </w:rPr>
        <w:t>Chức vụ hiện tại:</w:t>
      </w:r>
      <w:r w:rsidRPr="008146C8">
        <w:rPr>
          <w:rFonts w:ascii="Times New Roman" w:hAnsi="Times New Roman"/>
          <w:b w:val="0"/>
          <w:sz w:val="24"/>
          <w:szCs w:val="24"/>
          <w:lang w:val="pt-BR"/>
        </w:rPr>
        <w:tab/>
      </w:r>
      <w:r w:rsidRPr="008146C8">
        <w:rPr>
          <w:rFonts w:ascii="Times New Roman" w:hAnsi="Times New Roman"/>
          <w:b w:val="0"/>
          <w:sz w:val="24"/>
          <w:szCs w:val="24"/>
          <w:lang w:val="pt-BR"/>
        </w:rPr>
        <w:tab/>
      </w:r>
      <w:r w:rsidR="008A0B38">
        <w:rPr>
          <w:rFonts w:ascii="Times New Roman" w:hAnsi="Times New Roman"/>
          <w:b w:val="0"/>
          <w:sz w:val="24"/>
          <w:szCs w:val="24"/>
          <w:lang w:val="pt-BR"/>
        </w:rPr>
        <w:t>H</w:t>
      </w:r>
      <w:r w:rsidRPr="008146C8">
        <w:rPr>
          <w:rFonts w:ascii="Times New Roman" w:hAnsi="Times New Roman"/>
          <w:b w:val="0"/>
          <w:sz w:val="24"/>
          <w:szCs w:val="24"/>
          <w:lang w:val="pt-BR"/>
        </w:rPr>
        <w:t>iệu trưởng</w:t>
      </w:r>
    </w:p>
    <w:p w:rsidR="00701195" w:rsidRPr="008146C8" w:rsidRDefault="00701195" w:rsidP="00660881">
      <w:pPr>
        <w:pStyle w:val="Title"/>
        <w:widowControl/>
        <w:spacing w:line="288" w:lineRule="auto"/>
        <w:jc w:val="both"/>
        <w:rPr>
          <w:rFonts w:ascii="Times New Roman" w:hAnsi="Times New Roman"/>
          <w:b w:val="0"/>
          <w:sz w:val="24"/>
          <w:szCs w:val="24"/>
          <w:lang w:val="pt-BR"/>
        </w:rPr>
      </w:pPr>
      <w:r w:rsidRPr="008146C8">
        <w:rPr>
          <w:rFonts w:ascii="Times New Roman" w:hAnsi="Times New Roman"/>
          <w:b w:val="0"/>
          <w:sz w:val="24"/>
          <w:szCs w:val="24"/>
          <w:lang w:val="pt-BR"/>
        </w:rPr>
        <w:t>Địa chỉ liên hệ:</w:t>
      </w:r>
      <w:r w:rsidRPr="008146C8">
        <w:rPr>
          <w:rFonts w:ascii="Times New Roman" w:hAnsi="Times New Roman"/>
          <w:b w:val="0"/>
          <w:sz w:val="24"/>
          <w:szCs w:val="24"/>
          <w:lang w:val="pt-BR"/>
        </w:rPr>
        <w:tab/>
      </w:r>
      <w:r w:rsidRPr="008146C8">
        <w:rPr>
          <w:rFonts w:ascii="Times New Roman" w:hAnsi="Times New Roman"/>
          <w:b w:val="0"/>
          <w:sz w:val="24"/>
          <w:szCs w:val="24"/>
          <w:lang w:val="pt-BR"/>
        </w:rPr>
        <w:tab/>
        <w:t>Phường Tân Thịnh, TP. Thái Nguyên</w:t>
      </w:r>
    </w:p>
    <w:p w:rsidR="00701195" w:rsidRPr="008146C8" w:rsidRDefault="00701195" w:rsidP="00660881">
      <w:pPr>
        <w:pStyle w:val="Title"/>
        <w:widowControl/>
        <w:spacing w:line="288" w:lineRule="auto"/>
        <w:jc w:val="both"/>
        <w:rPr>
          <w:rFonts w:ascii="Times New Roman" w:hAnsi="Times New Roman"/>
          <w:b w:val="0"/>
          <w:sz w:val="24"/>
          <w:szCs w:val="24"/>
          <w:lang w:val="pt-BR"/>
        </w:rPr>
      </w:pPr>
      <w:r w:rsidRPr="008146C8">
        <w:rPr>
          <w:rFonts w:ascii="Times New Roman" w:hAnsi="Times New Roman"/>
          <w:b w:val="0"/>
          <w:sz w:val="24"/>
          <w:szCs w:val="24"/>
          <w:lang w:val="pt-BR"/>
        </w:rPr>
        <w:t>Điện thoại:</w:t>
      </w:r>
      <w:r w:rsidRPr="008146C8">
        <w:rPr>
          <w:rFonts w:ascii="Times New Roman" w:hAnsi="Times New Roman"/>
          <w:b w:val="0"/>
          <w:sz w:val="24"/>
          <w:szCs w:val="24"/>
          <w:lang w:val="pt-BR"/>
        </w:rPr>
        <w:tab/>
      </w:r>
      <w:r w:rsidRPr="008146C8">
        <w:rPr>
          <w:rFonts w:ascii="Times New Roman" w:hAnsi="Times New Roman"/>
          <w:b w:val="0"/>
          <w:sz w:val="24"/>
          <w:szCs w:val="24"/>
          <w:lang w:val="pt-BR"/>
        </w:rPr>
        <w:tab/>
      </w:r>
      <w:r w:rsidRPr="008146C8">
        <w:rPr>
          <w:rFonts w:ascii="Times New Roman" w:hAnsi="Times New Roman"/>
          <w:b w:val="0"/>
          <w:sz w:val="24"/>
          <w:szCs w:val="24"/>
          <w:lang w:val="pt-BR"/>
        </w:rPr>
        <w:tab/>
        <w:t>0280.3947669</w:t>
      </w:r>
    </w:p>
    <w:p w:rsidR="00701195" w:rsidRPr="008146C8" w:rsidRDefault="00701195" w:rsidP="00660881">
      <w:pPr>
        <w:pStyle w:val="Title"/>
        <w:widowControl/>
        <w:spacing w:line="288" w:lineRule="auto"/>
        <w:jc w:val="both"/>
        <w:rPr>
          <w:rFonts w:ascii="Times New Roman" w:hAnsi="Times New Roman"/>
          <w:b w:val="0"/>
          <w:sz w:val="24"/>
          <w:szCs w:val="24"/>
          <w:lang w:val="pt-BR"/>
        </w:rPr>
      </w:pPr>
      <w:r w:rsidRPr="008146C8">
        <w:rPr>
          <w:rFonts w:ascii="Times New Roman" w:hAnsi="Times New Roman"/>
          <w:b w:val="0"/>
          <w:sz w:val="24"/>
          <w:szCs w:val="24"/>
          <w:lang w:val="pt-BR"/>
        </w:rPr>
        <w:t>Email:</w:t>
      </w:r>
      <w:r w:rsidRPr="008146C8">
        <w:rPr>
          <w:rFonts w:ascii="Times New Roman" w:hAnsi="Times New Roman"/>
          <w:b w:val="0"/>
          <w:sz w:val="24"/>
          <w:szCs w:val="24"/>
          <w:lang w:val="pt-BR"/>
        </w:rPr>
        <w:tab/>
      </w:r>
      <w:r w:rsidRPr="008146C8">
        <w:rPr>
          <w:rFonts w:ascii="Times New Roman" w:hAnsi="Times New Roman"/>
          <w:b w:val="0"/>
          <w:sz w:val="24"/>
          <w:szCs w:val="24"/>
          <w:lang w:val="pt-BR"/>
        </w:rPr>
        <w:tab/>
      </w:r>
      <w:r w:rsidRPr="008146C8">
        <w:rPr>
          <w:rFonts w:ascii="Times New Roman" w:hAnsi="Times New Roman"/>
          <w:b w:val="0"/>
          <w:sz w:val="24"/>
          <w:szCs w:val="24"/>
          <w:lang w:val="pt-BR"/>
        </w:rPr>
        <w:tab/>
      </w:r>
      <w:r w:rsidRPr="008146C8">
        <w:rPr>
          <w:rFonts w:ascii="Times New Roman" w:hAnsi="Times New Roman"/>
          <w:b w:val="0"/>
          <w:sz w:val="24"/>
          <w:szCs w:val="24"/>
          <w:lang w:val="pt-BR"/>
        </w:rPr>
        <w:tab/>
        <w:t>tranhuyqtkd@tueba.edu.vn</w:t>
      </w:r>
    </w:p>
    <w:p w:rsidR="00701195" w:rsidRPr="008146C8" w:rsidRDefault="00701195" w:rsidP="00660881">
      <w:pPr>
        <w:pStyle w:val="Title"/>
        <w:widowControl/>
        <w:spacing w:line="288" w:lineRule="auto"/>
        <w:jc w:val="both"/>
        <w:rPr>
          <w:rFonts w:ascii="Times New Roman" w:hAnsi="Times New Roman"/>
          <w:sz w:val="24"/>
          <w:szCs w:val="24"/>
          <w:lang w:val="pt-BR"/>
        </w:rPr>
      </w:pPr>
      <w:r w:rsidRPr="008146C8">
        <w:rPr>
          <w:rFonts w:ascii="Times New Roman" w:hAnsi="Times New Roman"/>
          <w:sz w:val="24"/>
          <w:szCs w:val="24"/>
          <w:lang w:val="pt-BR"/>
        </w:rPr>
        <w:t>Các lĩnh vực nghiên cứu và giảng dạy:</w:t>
      </w:r>
    </w:p>
    <w:p w:rsidR="00701195" w:rsidRPr="008146C8" w:rsidRDefault="00701195" w:rsidP="00660881">
      <w:pPr>
        <w:pStyle w:val="Title"/>
        <w:widowControl/>
        <w:numPr>
          <w:ilvl w:val="0"/>
          <w:numId w:val="6"/>
        </w:numPr>
        <w:spacing w:line="288" w:lineRule="auto"/>
        <w:jc w:val="both"/>
        <w:rPr>
          <w:rFonts w:ascii="Times New Roman" w:hAnsi="Times New Roman"/>
          <w:b w:val="0"/>
          <w:i/>
          <w:sz w:val="24"/>
          <w:szCs w:val="24"/>
          <w:lang w:val="pt-BR"/>
        </w:rPr>
      </w:pPr>
      <w:r w:rsidRPr="008146C8">
        <w:rPr>
          <w:rFonts w:ascii="Times New Roman" w:hAnsi="Times New Roman"/>
          <w:b w:val="0"/>
          <w:i/>
          <w:sz w:val="24"/>
          <w:szCs w:val="24"/>
          <w:lang w:val="pt-BR"/>
        </w:rPr>
        <w:t>Chuyên ngành nghiên cứu: Quản trị kinh doanh, Kinh tế nông nghiệp.</w:t>
      </w:r>
    </w:p>
    <w:p w:rsidR="00701195" w:rsidRPr="008146C8" w:rsidRDefault="00701195" w:rsidP="00660881">
      <w:pPr>
        <w:pStyle w:val="Title"/>
        <w:widowControl/>
        <w:numPr>
          <w:ilvl w:val="0"/>
          <w:numId w:val="6"/>
        </w:numPr>
        <w:spacing w:line="288" w:lineRule="auto"/>
        <w:jc w:val="both"/>
        <w:rPr>
          <w:rFonts w:ascii="Times New Roman" w:hAnsi="Times New Roman"/>
          <w:b w:val="0"/>
          <w:i/>
          <w:spacing w:val="4"/>
          <w:sz w:val="24"/>
          <w:szCs w:val="24"/>
          <w:lang w:val="pt-BR"/>
        </w:rPr>
      </w:pPr>
      <w:r w:rsidRPr="008146C8">
        <w:rPr>
          <w:rFonts w:ascii="Times New Roman" w:hAnsi="Times New Roman"/>
          <w:b w:val="0"/>
          <w:i/>
          <w:sz w:val="24"/>
          <w:szCs w:val="24"/>
          <w:lang w:val="pt-BR"/>
        </w:rPr>
        <w:t xml:space="preserve">Môn học giảng dạy đại học: </w:t>
      </w:r>
      <w:r w:rsidRPr="008146C8">
        <w:rPr>
          <w:rFonts w:ascii="Times New Roman" w:hAnsi="Times New Roman"/>
          <w:b w:val="0"/>
          <w:i/>
          <w:spacing w:val="4"/>
          <w:sz w:val="24"/>
          <w:szCs w:val="24"/>
          <w:lang w:val="pt-BR"/>
        </w:rPr>
        <w:t>Quản trị doanh nghiệp,Chiến lược kinh doanh và phát triển doanh nghiệp, Marketing căn bản, Quản trị sản xuất.</w:t>
      </w:r>
    </w:p>
    <w:p w:rsidR="00701195" w:rsidRPr="008146C8" w:rsidRDefault="00701195" w:rsidP="00660881">
      <w:pPr>
        <w:pStyle w:val="Title"/>
        <w:widowControl/>
        <w:numPr>
          <w:ilvl w:val="0"/>
          <w:numId w:val="6"/>
        </w:numPr>
        <w:spacing w:line="288" w:lineRule="auto"/>
        <w:jc w:val="both"/>
        <w:rPr>
          <w:rFonts w:ascii="Times New Roman" w:hAnsi="Times New Roman"/>
          <w:b w:val="0"/>
          <w:i/>
          <w:sz w:val="24"/>
          <w:szCs w:val="24"/>
          <w:lang w:val="pt-BR"/>
        </w:rPr>
      </w:pPr>
      <w:r w:rsidRPr="008146C8">
        <w:rPr>
          <w:rFonts w:ascii="Times New Roman" w:hAnsi="Times New Roman"/>
          <w:b w:val="0"/>
          <w:i/>
          <w:sz w:val="24"/>
          <w:szCs w:val="24"/>
          <w:lang w:val="pt-BR"/>
        </w:rPr>
        <w:t xml:space="preserve">Môn học giảng dạy sau đại học:Quản trị chiến lược, Quản trị </w:t>
      </w:r>
      <w:r w:rsidR="0095784F" w:rsidRPr="008146C8">
        <w:rPr>
          <w:rFonts w:ascii="Times New Roman" w:hAnsi="Times New Roman"/>
          <w:b w:val="0"/>
          <w:i/>
          <w:sz w:val="24"/>
          <w:szCs w:val="24"/>
          <w:lang w:val="pt-BR"/>
        </w:rPr>
        <w:t>dự án</w:t>
      </w:r>
      <w:r w:rsidRPr="008146C8">
        <w:rPr>
          <w:rFonts w:ascii="Times New Roman" w:hAnsi="Times New Roman"/>
          <w:b w:val="0"/>
          <w:i/>
          <w:sz w:val="24"/>
          <w:szCs w:val="24"/>
          <w:lang w:val="pt-BR"/>
        </w:rPr>
        <w:t>.</w:t>
      </w:r>
    </w:p>
    <w:p w:rsidR="00701195" w:rsidRPr="008146C8" w:rsidRDefault="00701195" w:rsidP="00660881">
      <w:pPr>
        <w:pStyle w:val="Title"/>
        <w:widowControl/>
        <w:spacing w:before="120" w:line="288" w:lineRule="auto"/>
        <w:jc w:val="both"/>
        <w:rPr>
          <w:rFonts w:ascii="Times New Roman" w:hAnsi="Times New Roman"/>
          <w:sz w:val="24"/>
          <w:szCs w:val="24"/>
          <w:lang w:val="pt-BR"/>
        </w:rPr>
      </w:pPr>
      <w:r w:rsidRPr="008146C8">
        <w:rPr>
          <w:rFonts w:ascii="Times New Roman" w:hAnsi="Times New Roman"/>
          <w:sz w:val="24"/>
          <w:szCs w:val="24"/>
          <w:lang w:val="pt-BR"/>
        </w:rPr>
        <w:t>Các công trình khoa học</w:t>
      </w:r>
    </w:p>
    <w:p w:rsidR="00701195" w:rsidRPr="008146C8" w:rsidRDefault="00701195" w:rsidP="00660881">
      <w:pPr>
        <w:pStyle w:val="Title"/>
        <w:widowControl/>
        <w:numPr>
          <w:ilvl w:val="0"/>
          <w:numId w:val="1"/>
        </w:numPr>
        <w:tabs>
          <w:tab w:val="clear" w:pos="720"/>
          <w:tab w:val="num" w:pos="360"/>
        </w:tabs>
        <w:spacing w:before="60" w:line="288" w:lineRule="auto"/>
        <w:ind w:left="360"/>
        <w:jc w:val="both"/>
        <w:rPr>
          <w:rFonts w:ascii="Times New Roman" w:hAnsi="Times New Roman"/>
          <w:sz w:val="24"/>
          <w:szCs w:val="24"/>
          <w:lang w:val="pt-BR"/>
        </w:rPr>
      </w:pPr>
      <w:r w:rsidRPr="008146C8">
        <w:rPr>
          <w:rFonts w:ascii="Times New Roman" w:hAnsi="Times New Roman"/>
          <w:sz w:val="24"/>
          <w:szCs w:val="24"/>
          <w:lang w:val="pt-BR"/>
        </w:rPr>
        <w:t>Sách, giáo trình đã xuất bản:</w:t>
      </w:r>
    </w:p>
    <w:p w:rsidR="00701195" w:rsidRPr="00A43D03" w:rsidRDefault="00701195" w:rsidP="00660881">
      <w:pPr>
        <w:pStyle w:val="BodyText2"/>
        <w:numPr>
          <w:ilvl w:val="1"/>
          <w:numId w:val="4"/>
        </w:numPr>
        <w:spacing w:line="288" w:lineRule="auto"/>
        <w:rPr>
          <w:rFonts w:ascii="Times New Roman" w:hAnsi="Times New Roman"/>
          <w:b/>
          <w:i/>
          <w:szCs w:val="24"/>
          <w:lang w:val="pt-BR"/>
        </w:rPr>
      </w:pPr>
      <w:r w:rsidRPr="00A43D03">
        <w:rPr>
          <w:rFonts w:ascii="Times New Roman" w:hAnsi="Times New Roman"/>
          <w:b/>
          <w:i/>
          <w:szCs w:val="24"/>
          <w:lang w:val="pt-BR"/>
        </w:rPr>
        <w:t>Các sách chủ biên ...</w:t>
      </w:r>
    </w:p>
    <w:p w:rsidR="00701195" w:rsidRPr="008146C8" w:rsidRDefault="00701195" w:rsidP="00660881">
      <w:pPr>
        <w:keepNext/>
        <w:widowControl w:val="0"/>
        <w:numPr>
          <w:ilvl w:val="0"/>
          <w:numId w:val="7"/>
        </w:numPr>
        <w:spacing w:line="400" w:lineRule="exact"/>
        <w:jc w:val="both"/>
        <w:rPr>
          <w:lang w:val="pt-BR"/>
        </w:rPr>
      </w:pPr>
      <w:r w:rsidRPr="008146C8">
        <w:rPr>
          <w:lang w:val="pt-BR"/>
        </w:rPr>
        <w:t xml:space="preserve">Trần Quang Huy (2004), “Nâng cao giá trị sản phẩm hàng hoá nông nghiệp”, </w:t>
      </w:r>
      <w:r w:rsidRPr="008146C8">
        <w:rPr>
          <w:i/>
          <w:lang w:val="pt-BR"/>
        </w:rPr>
        <w:t>Thương mại hoá và marketing sản phẩm nông nghiệp</w:t>
      </w:r>
      <w:r w:rsidRPr="008146C8">
        <w:rPr>
          <w:lang w:val="pt-BR"/>
        </w:rPr>
        <w:t>, NXB Nông nghiệp, Hà Nội.</w:t>
      </w:r>
    </w:p>
    <w:p w:rsidR="00701195" w:rsidRPr="008146C8" w:rsidRDefault="00701195" w:rsidP="00660881">
      <w:pPr>
        <w:keepNext/>
        <w:widowControl w:val="0"/>
        <w:numPr>
          <w:ilvl w:val="0"/>
          <w:numId w:val="7"/>
        </w:numPr>
        <w:spacing w:line="400" w:lineRule="exact"/>
        <w:jc w:val="both"/>
        <w:rPr>
          <w:lang w:val="pt-BR"/>
        </w:rPr>
      </w:pPr>
      <w:r w:rsidRPr="008146C8">
        <w:rPr>
          <w:lang w:val="pt-BR"/>
        </w:rPr>
        <w:t xml:space="preserve">Trần Quang Huy (2004), “Chiến lược và kế hoạch sản xuất kinh doanh của hợp tác xã”, </w:t>
      </w:r>
      <w:r w:rsidRPr="008146C8">
        <w:rPr>
          <w:i/>
          <w:lang w:val="pt-BR"/>
        </w:rPr>
        <w:t>Những vấn đề cơ bản về quản trị hợp tác xã nông nghiệp</w:t>
      </w:r>
      <w:r w:rsidRPr="008146C8">
        <w:rPr>
          <w:lang w:val="pt-BR"/>
        </w:rPr>
        <w:t>, NXB Nông nghiệp, Hà Nội.</w:t>
      </w:r>
    </w:p>
    <w:p w:rsidR="00701195" w:rsidRPr="008146C8" w:rsidRDefault="00701195" w:rsidP="00660881">
      <w:pPr>
        <w:pStyle w:val="BodyText2"/>
        <w:numPr>
          <w:ilvl w:val="0"/>
          <w:numId w:val="7"/>
        </w:numPr>
        <w:spacing w:line="288" w:lineRule="auto"/>
        <w:rPr>
          <w:rFonts w:ascii="Times New Roman" w:hAnsi="Times New Roman"/>
          <w:szCs w:val="24"/>
          <w:lang w:val="pt-BR"/>
        </w:rPr>
      </w:pPr>
      <w:r w:rsidRPr="008146C8">
        <w:rPr>
          <w:rFonts w:ascii="Times New Roman" w:hAnsi="Times New Roman"/>
          <w:szCs w:val="24"/>
        </w:rPr>
        <w:t xml:space="preserve">Trần Quang Huy, Trần Văn Đức, Bùi Đình Hòa (2012), </w:t>
      </w:r>
      <w:r w:rsidRPr="008146C8">
        <w:rPr>
          <w:rFonts w:ascii="Times New Roman" w:hAnsi="Times New Roman"/>
          <w:i/>
          <w:szCs w:val="24"/>
        </w:rPr>
        <w:t>Tăng cường mối quan hệ hợp tác trong sản xuất, tiêu thụ chè ở vùng chè trọng điểm tỉnh Thái Nguyên,</w:t>
      </w:r>
      <w:r w:rsidRPr="008146C8">
        <w:rPr>
          <w:rFonts w:ascii="Times New Roman" w:hAnsi="Times New Roman"/>
          <w:szCs w:val="24"/>
        </w:rPr>
        <w:t xml:space="preserve"> NXB Lao Động, Hà Nội.</w:t>
      </w:r>
    </w:p>
    <w:p w:rsidR="0095784F" w:rsidRPr="00A16934" w:rsidRDefault="0095784F" w:rsidP="00660881">
      <w:pPr>
        <w:pStyle w:val="BodyText2"/>
        <w:numPr>
          <w:ilvl w:val="0"/>
          <w:numId w:val="7"/>
        </w:numPr>
        <w:spacing w:line="288" w:lineRule="auto"/>
        <w:rPr>
          <w:rFonts w:ascii="Times New Roman" w:hAnsi="Times New Roman"/>
          <w:szCs w:val="24"/>
          <w:lang w:val="pt-BR"/>
        </w:rPr>
      </w:pPr>
      <w:r w:rsidRPr="008146C8">
        <w:rPr>
          <w:rFonts w:ascii="Times New Roman" w:hAnsi="Times New Roman"/>
          <w:szCs w:val="24"/>
        </w:rPr>
        <w:t xml:space="preserve">Trần Quang Huy (2016), </w:t>
      </w:r>
      <w:r w:rsidRPr="008146C8">
        <w:rPr>
          <w:rFonts w:ascii="Times New Roman" w:hAnsi="Times New Roman"/>
          <w:i/>
          <w:szCs w:val="24"/>
        </w:rPr>
        <w:t>Giáo trình Quản trị tài chính doanh nghiệp,</w:t>
      </w:r>
      <w:r w:rsidRPr="008146C8">
        <w:rPr>
          <w:rFonts w:ascii="Times New Roman" w:hAnsi="Times New Roman"/>
          <w:szCs w:val="24"/>
        </w:rPr>
        <w:t xml:space="preserve"> NXB Khoa học Xã hội, Hà Nội.</w:t>
      </w:r>
    </w:p>
    <w:p w:rsidR="00A16934" w:rsidRPr="00A16934" w:rsidRDefault="00A16934" w:rsidP="00660881">
      <w:pPr>
        <w:pStyle w:val="BodyText2"/>
        <w:numPr>
          <w:ilvl w:val="0"/>
          <w:numId w:val="7"/>
        </w:numPr>
        <w:spacing w:line="288" w:lineRule="auto"/>
        <w:rPr>
          <w:rFonts w:ascii="Times New Roman" w:hAnsi="Times New Roman"/>
          <w:szCs w:val="24"/>
          <w:lang w:val="pt-BR"/>
        </w:rPr>
      </w:pPr>
      <w:r>
        <w:rPr>
          <w:rFonts w:ascii="Times New Roman" w:hAnsi="Times New Roman"/>
          <w:szCs w:val="24"/>
        </w:rPr>
        <w:t>H</w:t>
      </w:r>
      <w:r w:rsidR="00794B2D">
        <w:rPr>
          <w:rFonts w:ascii="Times New Roman" w:hAnsi="Times New Roman"/>
          <w:szCs w:val="24"/>
        </w:rPr>
        <w:t>oàng</w:t>
      </w:r>
      <w:r>
        <w:rPr>
          <w:rFonts w:ascii="Times New Roman" w:hAnsi="Times New Roman"/>
          <w:szCs w:val="24"/>
        </w:rPr>
        <w:t xml:space="preserve"> Thị Huệ, </w:t>
      </w:r>
      <w:r w:rsidRPr="008146C8">
        <w:rPr>
          <w:rFonts w:ascii="Times New Roman" w:hAnsi="Times New Roman"/>
          <w:szCs w:val="24"/>
        </w:rPr>
        <w:t>Trần Quang Huy</w:t>
      </w:r>
      <w:r>
        <w:rPr>
          <w:rFonts w:ascii="Times New Roman" w:hAnsi="Times New Roman"/>
          <w:szCs w:val="24"/>
        </w:rPr>
        <w:t xml:space="preserve"> (Đồng chủ biên) (2017), </w:t>
      </w:r>
      <w:r w:rsidRPr="00FC6019">
        <w:rPr>
          <w:i/>
          <w:szCs w:val="24"/>
        </w:rPr>
        <w:t xml:space="preserve">Marketing trong </w:t>
      </w:r>
      <w:r w:rsidRPr="00A16934">
        <w:rPr>
          <w:rFonts w:ascii="Times New Roman" w:hAnsi="Times New Roman"/>
          <w:i/>
          <w:szCs w:val="24"/>
        </w:rPr>
        <w:t>Thương mại điện tử</w:t>
      </w:r>
      <w:r>
        <w:rPr>
          <w:rFonts w:ascii="Times New Roman" w:hAnsi="Times New Roman"/>
          <w:i/>
          <w:szCs w:val="24"/>
        </w:rPr>
        <w:t>,</w:t>
      </w:r>
      <w:r>
        <w:rPr>
          <w:rFonts w:ascii="Times New Roman" w:hAnsi="Times New Roman"/>
          <w:szCs w:val="24"/>
        </w:rPr>
        <w:t xml:space="preserve"> NXB Đại học Thái Nguyên.</w:t>
      </w:r>
    </w:p>
    <w:p w:rsidR="007A470F" w:rsidRPr="00A16934" w:rsidRDefault="007A470F" w:rsidP="00660881">
      <w:pPr>
        <w:pStyle w:val="BodyText2"/>
        <w:numPr>
          <w:ilvl w:val="0"/>
          <w:numId w:val="7"/>
        </w:numPr>
        <w:spacing w:line="288" w:lineRule="auto"/>
        <w:rPr>
          <w:rFonts w:ascii="Times New Roman" w:hAnsi="Times New Roman"/>
          <w:szCs w:val="24"/>
          <w:lang w:val="pt-BR"/>
        </w:rPr>
      </w:pPr>
      <w:r w:rsidRPr="008146C8">
        <w:rPr>
          <w:rFonts w:ascii="Times New Roman" w:hAnsi="Times New Roman"/>
          <w:szCs w:val="24"/>
        </w:rPr>
        <w:lastRenderedPageBreak/>
        <w:t>Trần Quang Huy</w:t>
      </w:r>
      <w:r w:rsidR="00013131">
        <w:rPr>
          <w:rFonts w:ascii="Times New Roman" w:hAnsi="Times New Roman"/>
          <w:szCs w:val="24"/>
        </w:rPr>
        <w:t>, Nguyễn Thị Yến, Nguyễn Quang Hợp, Đàm Thanh Thủy, Nguyễn Đắc Dũng</w:t>
      </w:r>
      <w:r w:rsidRPr="008146C8">
        <w:rPr>
          <w:rFonts w:ascii="Times New Roman" w:hAnsi="Times New Roman"/>
          <w:szCs w:val="24"/>
        </w:rPr>
        <w:t xml:space="preserve"> (201</w:t>
      </w:r>
      <w:r>
        <w:rPr>
          <w:rFonts w:ascii="Times New Roman" w:hAnsi="Times New Roman"/>
          <w:szCs w:val="24"/>
        </w:rPr>
        <w:t>7</w:t>
      </w:r>
      <w:r w:rsidRPr="008146C8">
        <w:rPr>
          <w:rFonts w:ascii="Times New Roman" w:hAnsi="Times New Roman"/>
          <w:szCs w:val="24"/>
        </w:rPr>
        <w:t>),</w:t>
      </w:r>
      <w:r w:rsidR="0010582D">
        <w:rPr>
          <w:rFonts w:ascii="Times New Roman" w:hAnsi="Times New Roman"/>
          <w:szCs w:val="24"/>
        </w:rPr>
        <w:t xml:space="preserve"> </w:t>
      </w:r>
      <w:r w:rsidRPr="007A470F">
        <w:rPr>
          <w:rFonts w:ascii="Times New Roman" w:hAnsi="Times New Roman"/>
          <w:bCs/>
          <w:i/>
          <w:szCs w:val="24"/>
        </w:rPr>
        <w:t>Đổi mới và phát triển các mô hình sản xuất kinh doanh hiệu quả nhằm nâng cao thu nhập cho hộ nông dân trong xây dựng nông thôn mới huyện Bạch Thông, tỉnh Bắc Kạn</w:t>
      </w:r>
      <w:r>
        <w:rPr>
          <w:rFonts w:ascii="Times New Roman" w:hAnsi="Times New Roman"/>
          <w:bCs/>
          <w:i/>
          <w:szCs w:val="24"/>
        </w:rPr>
        <w:t xml:space="preserve">, </w:t>
      </w:r>
      <w:r w:rsidRPr="008146C8">
        <w:rPr>
          <w:rFonts w:ascii="Times New Roman" w:hAnsi="Times New Roman"/>
          <w:szCs w:val="24"/>
        </w:rPr>
        <w:t>NXB Lao Động, Hà Nội.</w:t>
      </w:r>
    </w:p>
    <w:p w:rsidR="00A16934" w:rsidRPr="00A16934" w:rsidRDefault="00A16934" w:rsidP="00660881">
      <w:pPr>
        <w:pStyle w:val="BodyText2"/>
        <w:numPr>
          <w:ilvl w:val="0"/>
          <w:numId w:val="7"/>
        </w:numPr>
        <w:spacing w:line="288" w:lineRule="auto"/>
        <w:rPr>
          <w:rFonts w:ascii="Times New Roman" w:hAnsi="Times New Roman"/>
          <w:szCs w:val="24"/>
          <w:lang w:val="pt-BR"/>
        </w:rPr>
      </w:pPr>
      <w:r>
        <w:rPr>
          <w:rFonts w:ascii="Times New Roman" w:hAnsi="Times New Roman"/>
          <w:szCs w:val="24"/>
          <w:lang w:val="pt-BR"/>
        </w:rPr>
        <w:t xml:space="preserve">Phạm Thị Nga, </w:t>
      </w:r>
      <w:r w:rsidRPr="008146C8">
        <w:rPr>
          <w:rFonts w:ascii="Times New Roman" w:hAnsi="Times New Roman"/>
          <w:szCs w:val="24"/>
        </w:rPr>
        <w:t>Trần Quang Huy</w:t>
      </w:r>
      <w:r>
        <w:rPr>
          <w:rFonts w:ascii="Times New Roman" w:hAnsi="Times New Roman"/>
          <w:szCs w:val="24"/>
        </w:rPr>
        <w:t xml:space="preserve"> (Đồng chủ biên)(2017), </w:t>
      </w:r>
      <w:r w:rsidRPr="00A16934">
        <w:rPr>
          <w:rFonts w:ascii="Times New Roman" w:hAnsi="Times New Roman"/>
          <w:i/>
          <w:szCs w:val="24"/>
        </w:rPr>
        <w:t>Chuyển dịch cơ cấu kinh tế ngành tỉnh Thái Nguyên theo hướng phát triển bền vững</w:t>
      </w:r>
      <w:r>
        <w:rPr>
          <w:rFonts w:ascii="Times New Roman" w:hAnsi="Times New Roman"/>
          <w:i/>
          <w:szCs w:val="24"/>
        </w:rPr>
        <w:t xml:space="preserve">, </w:t>
      </w:r>
      <w:r>
        <w:rPr>
          <w:rFonts w:ascii="Times New Roman" w:hAnsi="Times New Roman"/>
          <w:szCs w:val="24"/>
        </w:rPr>
        <w:t>NXB Khoa học Xã hội.</w:t>
      </w:r>
    </w:p>
    <w:p w:rsidR="00A16934" w:rsidRPr="0010582D" w:rsidRDefault="00A16934" w:rsidP="00A16934">
      <w:pPr>
        <w:pStyle w:val="BodyText2"/>
        <w:numPr>
          <w:ilvl w:val="0"/>
          <w:numId w:val="7"/>
        </w:numPr>
        <w:spacing w:line="288" w:lineRule="auto"/>
        <w:rPr>
          <w:rFonts w:ascii="Times New Roman" w:hAnsi="Times New Roman"/>
          <w:szCs w:val="24"/>
          <w:lang w:val="pt-BR"/>
        </w:rPr>
      </w:pPr>
      <w:r w:rsidRPr="008146C8">
        <w:rPr>
          <w:rFonts w:ascii="Times New Roman" w:hAnsi="Times New Roman"/>
          <w:szCs w:val="24"/>
        </w:rPr>
        <w:t>Trần Quang Huy</w:t>
      </w:r>
      <w:r>
        <w:rPr>
          <w:rFonts w:ascii="Times New Roman" w:hAnsi="Times New Roman"/>
          <w:szCs w:val="24"/>
        </w:rPr>
        <w:t>, Trần Văn Quyết, Đinh Hồng Linh, Nguyễn Đắc Dũng</w:t>
      </w:r>
      <w:r w:rsidRPr="008146C8">
        <w:rPr>
          <w:rFonts w:ascii="Times New Roman" w:hAnsi="Times New Roman"/>
          <w:szCs w:val="24"/>
        </w:rPr>
        <w:t xml:space="preserve"> (201</w:t>
      </w:r>
      <w:r>
        <w:rPr>
          <w:rFonts w:ascii="Times New Roman" w:hAnsi="Times New Roman"/>
          <w:szCs w:val="24"/>
        </w:rPr>
        <w:t>7</w:t>
      </w:r>
      <w:r w:rsidRPr="00A16934">
        <w:rPr>
          <w:rFonts w:ascii="Times New Roman" w:hAnsi="Times New Roman"/>
          <w:szCs w:val="24"/>
        </w:rPr>
        <w:t xml:space="preserve">), </w:t>
      </w:r>
      <w:r w:rsidRPr="00A16934">
        <w:rPr>
          <w:rFonts w:ascii="Times New Roman" w:hAnsi="Times New Roman"/>
          <w:i/>
          <w:szCs w:val="24"/>
        </w:rPr>
        <w:t>Phát triển bền vững kinh tế tỉnh Thái Nguyên đến 2020, tầm nhìn 2030</w:t>
      </w:r>
      <w:r>
        <w:rPr>
          <w:rFonts w:ascii="Times New Roman" w:hAnsi="Times New Roman"/>
          <w:i/>
          <w:szCs w:val="24"/>
        </w:rPr>
        <w:t xml:space="preserve">, </w:t>
      </w:r>
      <w:r>
        <w:rPr>
          <w:rFonts w:ascii="Times New Roman" w:hAnsi="Times New Roman"/>
          <w:szCs w:val="24"/>
        </w:rPr>
        <w:t>NXB Đại học Thái Nguyên.</w:t>
      </w:r>
    </w:p>
    <w:p w:rsidR="0010582D" w:rsidRPr="00A16934" w:rsidRDefault="008D3EAF" w:rsidP="00A16934">
      <w:pPr>
        <w:pStyle w:val="BodyText2"/>
        <w:numPr>
          <w:ilvl w:val="0"/>
          <w:numId w:val="7"/>
        </w:numPr>
        <w:spacing w:line="288" w:lineRule="auto"/>
        <w:rPr>
          <w:rFonts w:ascii="Times New Roman" w:hAnsi="Times New Roman"/>
          <w:szCs w:val="24"/>
          <w:lang w:val="pt-BR"/>
        </w:rPr>
      </w:pPr>
      <w:r w:rsidRPr="008146C8">
        <w:rPr>
          <w:rFonts w:ascii="Times New Roman" w:hAnsi="Times New Roman"/>
          <w:szCs w:val="24"/>
        </w:rPr>
        <w:t>Trần Quang Huy</w:t>
      </w:r>
      <w:r>
        <w:rPr>
          <w:rFonts w:ascii="Times New Roman" w:hAnsi="Times New Roman"/>
          <w:szCs w:val="24"/>
        </w:rPr>
        <w:t xml:space="preserve">, </w:t>
      </w:r>
      <w:r w:rsidRPr="0094485C">
        <w:rPr>
          <w:rFonts w:ascii="Times New Roman" w:hAnsi="Times New Roman"/>
          <w:szCs w:val="24"/>
        </w:rPr>
        <w:t>Đinh Hồng Linh, Nguyễn Đắc Dũng, Vũ Việt Linh</w:t>
      </w:r>
      <w:r>
        <w:rPr>
          <w:rFonts w:ascii="Times New Roman" w:hAnsi="Times New Roman"/>
          <w:szCs w:val="24"/>
        </w:rPr>
        <w:t xml:space="preserve"> </w:t>
      </w:r>
      <w:r w:rsidRPr="008146C8">
        <w:rPr>
          <w:rFonts w:ascii="Times New Roman" w:hAnsi="Times New Roman"/>
          <w:szCs w:val="24"/>
        </w:rPr>
        <w:t>(201</w:t>
      </w:r>
      <w:r>
        <w:rPr>
          <w:rFonts w:ascii="Times New Roman" w:hAnsi="Times New Roman"/>
          <w:szCs w:val="24"/>
        </w:rPr>
        <w:t>8</w:t>
      </w:r>
      <w:r w:rsidRPr="00A16934">
        <w:rPr>
          <w:rFonts w:ascii="Times New Roman" w:hAnsi="Times New Roman"/>
          <w:szCs w:val="24"/>
        </w:rPr>
        <w:t>)</w:t>
      </w:r>
      <w:r w:rsidRPr="0094485C">
        <w:rPr>
          <w:rFonts w:ascii="Times New Roman" w:hAnsi="Times New Roman"/>
          <w:bCs/>
          <w:szCs w:val="24"/>
        </w:rPr>
        <w:t xml:space="preserve"> Nghiên cứu một số chính sách hỗ trợ phát triển sản xuất kinh doanh cho các hộ nông dân tỉnh Thái Nguyên</w:t>
      </w:r>
      <w:r>
        <w:rPr>
          <w:rFonts w:ascii="Times New Roman" w:hAnsi="Times New Roman"/>
          <w:bCs/>
          <w:szCs w:val="24"/>
        </w:rPr>
        <w:t>.</w:t>
      </w:r>
    </w:p>
    <w:p w:rsidR="00701195" w:rsidRPr="00A43D03" w:rsidRDefault="00701195" w:rsidP="00660881">
      <w:pPr>
        <w:pStyle w:val="BodyText2"/>
        <w:numPr>
          <w:ilvl w:val="1"/>
          <w:numId w:val="4"/>
        </w:numPr>
        <w:spacing w:line="288" w:lineRule="auto"/>
        <w:rPr>
          <w:rFonts w:ascii="Times New Roman" w:hAnsi="Times New Roman"/>
          <w:b/>
          <w:i/>
          <w:szCs w:val="24"/>
          <w:lang w:val="pt-BR"/>
        </w:rPr>
      </w:pPr>
      <w:r w:rsidRPr="00A43D03">
        <w:rPr>
          <w:rFonts w:ascii="Times New Roman" w:hAnsi="Times New Roman"/>
          <w:b/>
          <w:i/>
          <w:szCs w:val="24"/>
          <w:lang w:val="pt-BR"/>
        </w:rPr>
        <w:t>Các sách tham gia biên soạn ...</w:t>
      </w:r>
    </w:p>
    <w:p w:rsidR="00701195" w:rsidRPr="008146C8" w:rsidRDefault="00701195" w:rsidP="007A7328">
      <w:pPr>
        <w:keepNext/>
        <w:widowControl w:val="0"/>
        <w:numPr>
          <w:ilvl w:val="0"/>
          <w:numId w:val="10"/>
        </w:numPr>
        <w:spacing w:line="400" w:lineRule="exact"/>
        <w:jc w:val="both"/>
      </w:pPr>
      <w:r w:rsidRPr="008146C8">
        <w:t>Trần Quang Huy, Nguyễn</w:t>
      </w:r>
      <w:r w:rsidR="0010582D">
        <w:t xml:space="preserve"> </w:t>
      </w:r>
      <w:r w:rsidRPr="008146C8">
        <w:t xml:space="preserve">Đắc Dũng (2007), “ Investment and growth after 20 yearof innovation in Vietnam: Achievements and challenges”, </w:t>
      </w:r>
      <w:r w:rsidRPr="008146C8">
        <w:rPr>
          <w:i/>
        </w:rPr>
        <w:t>The Economic Circumstances for Development of Greater Mekong Subregion Coutries,</w:t>
      </w:r>
      <w:r w:rsidRPr="008146C8">
        <w:t xml:space="preserve"> NXB Thống kê, Hà Nội.</w:t>
      </w:r>
    </w:p>
    <w:p w:rsidR="00701195" w:rsidRDefault="00701195" w:rsidP="007A7328">
      <w:pPr>
        <w:pStyle w:val="BodyText2"/>
        <w:numPr>
          <w:ilvl w:val="0"/>
          <w:numId w:val="1"/>
        </w:numPr>
        <w:tabs>
          <w:tab w:val="clear" w:pos="720"/>
        </w:tabs>
        <w:spacing w:line="288" w:lineRule="auto"/>
        <w:ind w:left="462" w:hanging="350"/>
        <w:rPr>
          <w:rFonts w:ascii="Times New Roman" w:hAnsi="Times New Roman"/>
          <w:szCs w:val="24"/>
        </w:rPr>
      </w:pPr>
      <w:r w:rsidRPr="008146C8">
        <w:rPr>
          <w:rFonts w:ascii="Times New Roman" w:hAnsi="Times New Roman"/>
          <w:szCs w:val="24"/>
        </w:rPr>
        <w:t xml:space="preserve">Trần Quang Huy, Nguyễn Văn Tùng, Đỗ Văn Giai (2007), “Xoá đói giảm nghèo ở khu vực miền núi phía bắc Việt Nam”, </w:t>
      </w:r>
      <w:r w:rsidRPr="008146C8">
        <w:rPr>
          <w:rFonts w:ascii="Times New Roman" w:hAnsi="Times New Roman"/>
          <w:i/>
          <w:szCs w:val="24"/>
        </w:rPr>
        <w:t>Cơ sở cho phát triển nông thôn theo vùng ở Việt Nam – Khu vực miền núi phía Bắc</w:t>
      </w:r>
      <w:r w:rsidRPr="008146C8">
        <w:rPr>
          <w:rFonts w:ascii="Times New Roman" w:hAnsi="Times New Roman"/>
          <w:szCs w:val="24"/>
        </w:rPr>
        <w:t>, NXB Nông nghiệp, Hà Nội.</w:t>
      </w:r>
    </w:p>
    <w:p w:rsidR="00A16934" w:rsidRPr="00A16934" w:rsidRDefault="00A16934" w:rsidP="007A7328">
      <w:pPr>
        <w:pStyle w:val="BodyText2"/>
        <w:numPr>
          <w:ilvl w:val="0"/>
          <w:numId w:val="1"/>
        </w:numPr>
        <w:tabs>
          <w:tab w:val="clear" w:pos="720"/>
        </w:tabs>
        <w:spacing w:line="288" w:lineRule="auto"/>
        <w:ind w:left="462" w:hanging="350"/>
        <w:rPr>
          <w:rFonts w:ascii="Times New Roman" w:hAnsi="Times New Roman"/>
          <w:szCs w:val="24"/>
        </w:rPr>
      </w:pPr>
      <w:r>
        <w:rPr>
          <w:rFonts w:ascii="Times New Roman" w:hAnsi="Times New Roman"/>
          <w:szCs w:val="24"/>
        </w:rPr>
        <w:t xml:space="preserve">Trần Văn Quyết, </w:t>
      </w:r>
      <w:r w:rsidRPr="008146C8">
        <w:rPr>
          <w:rFonts w:ascii="Times New Roman" w:hAnsi="Times New Roman"/>
          <w:szCs w:val="24"/>
        </w:rPr>
        <w:t>Trần Quang Huy</w:t>
      </w:r>
      <w:r>
        <w:rPr>
          <w:rFonts w:ascii="Times New Roman" w:hAnsi="Times New Roman"/>
          <w:szCs w:val="24"/>
        </w:rPr>
        <w:t>, Nguyễn Việt Dũng, Nguyễn Ngọc Lý, Dương Thanh Tình, Trần Văn Nguyện</w:t>
      </w:r>
      <w:r w:rsidRPr="008146C8">
        <w:rPr>
          <w:rFonts w:ascii="Times New Roman" w:hAnsi="Times New Roman"/>
          <w:szCs w:val="24"/>
        </w:rPr>
        <w:t xml:space="preserve"> (201</w:t>
      </w:r>
      <w:r>
        <w:rPr>
          <w:rFonts w:ascii="Times New Roman" w:hAnsi="Times New Roman"/>
          <w:szCs w:val="24"/>
        </w:rPr>
        <w:t>7</w:t>
      </w:r>
      <w:r w:rsidRPr="00A16934">
        <w:rPr>
          <w:rFonts w:ascii="Times New Roman" w:hAnsi="Times New Roman"/>
          <w:szCs w:val="24"/>
        </w:rPr>
        <w:t>),</w:t>
      </w:r>
      <w:r w:rsidRPr="00A16934">
        <w:rPr>
          <w:rFonts w:ascii="Times New Roman" w:hAnsi="Times New Roman"/>
          <w:i/>
          <w:szCs w:val="24"/>
        </w:rPr>
        <w:t>Xây dựng chuỗi liên kết tiêu thụ sản phẩm từ cây quế tại huyện Văn Yên, tỉnh Yên Bái</w:t>
      </w:r>
      <w:r>
        <w:rPr>
          <w:rFonts w:ascii="Times New Roman" w:hAnsi="Times New Roman"/>
          <w:i/>
          <w:szCs w:val="24"/>
        </w:rPr>
        <w:t xml:space="preserve">, </w:t>
      </w:r>
      <w:r>
        <w:rPr>
          <w:rFonts w:ascii="Times New Roman" w:hAnsi="Times New Roman"/>
          <w:szCs w:val="24"/>
        </w:rPr>
        <w:t>NXB Đại học Thái Nguyên.</w:t>
      </w:r>
    </w:p>
    <w:p w:rsidR="00701195" w:rsidRPr="008146C8" w:rsidRDefault="00701195" w:rsidP="00660881">
      <w:pPr>
        <w:pStyle w:val="Title"/>
        <w:widowControl/>
        <w:numPr>
          <w:ilvl w:val="0"/>
          <w:numId w:val="1"/>
        </w:numPr>
        <w:tabs>
          <w:tab w:val="clear" w:pos="720"/>
          <w:tab w:val="num" w:pos="360"/>
        </w:tabs>
        <w:spacing w:before="60" w:line="288" w:lineRule="auto"/>
        <w:ind w:left="360"/>
        <w:jc w:val="both"/>
        <w:rPr>
          <w:rFonts w:ascii="Times New Roman" w:hAnsi="Times New Roman"/>
          <w:sz w:val="24"/>
          <w:szCs w:val="24"/>
          <w:lang w:val="pt-BR"/>
        </w:rPr>
      </w:pPr>
      <w:r w:rsidRPr="008146C8">
        <w:rPr>
          <w:rFonts w:ascii="Times New Roman" w:hAnsi="Times New Roman"/>
          <w:sz w:val="24"/>
          <w:szCs w:val="24"/>
          <w:lang w:val="pt-BR"/>
        </w:rPr>
        <w:t>Đề tài, chương trình, dự án KH&amp;CN đã chủ trì:</w:t>
      </w:r>
    </w:p>
    <w:p w:rsidR="00701195" w:rsidRPr="00A43D03" w:rsidRDefault="00701195" w:rsidP="00660881">
      <w:pPr>
        <w:pStyle w:val="BodyText2"/>
        <w:spacing w:line="288" w:lineRule="auto"/>
        <w:rPr>
          <w:rFonts w:ascii="Times New Roman" w:hAnsi="Times New Roman"/>
          <w:b/>
          <w:i/>
          <w:szCs w:val="24"/>
          <w:lang w:val="pt-BR"/>
        </w:rPr>
      </w:pPr>
      <w:r w:rsidRPr="00A43D03">
        <w:rPr>
          <w:rFonts w:ascii="Times New Roman" w:hAnsi="Times New Roman"/>
          <w:b/>
          <w:i/>
          <w:szCs w:val="24"/>
          <w:lang w:val="pt-BR"/>
        </w:rPr>
        <w:t>2.1. Đề tài KH&amp;CN các cấp đã chủ trì:</w:t>
      </w:r>
    </w:p>
    <w:p w:rsidR="00701195" w:rsidRPr="008146C8" w:rsidRDefault="00701195" w:rsidP="00A43D03">
      <w:pPr>
        <w:pStyle w:val="BodyText2"/>
        <w:numPr>
          <w:ilvl w:val="0"/>
          <w:numId w:val="5"/>
        </w:numPr>
        <w:spacing w:before="120" w:line="276" w:lineRule="auto"/>
        <w:ind w:left="115" w:firstLine="58"/>
        <w:rPr>
          <w:rFonts w:ascii="Times New Roman" w:hAnsi="Times New Roman"/>
          <w:b/>
          <w:szCs w:val="24"/>
          <w:lang w:val="pt-BR"/>
        </w:rPr>
      </w:pPr>
      <w:r w:rsidRPr="008146C8">
        <w:rPr>
          <w:rFonts w:ascii="Times New Roman" w:hAnsi="Times New Roman"/>
          <w:b/>
          <w:szCs w:val="24"/>
          <w:lang w:val="pt-BR"/>
        </w:rPr>
        <w:t>Cấp Bộ:</w:t>
      </w:r>
    </w:p>
    <w:p w:rsidR="00701195" w:rsidRPr="008146C8" w:rsidRDefault="00701195" w:rsidP="00660881">
      <w:pPr>
        <w:numPr>
          <w:ilvl w:val="0"/>
          <w:numId w:val="9"/>
        </w:numPr>
        <w:spacing w:before="120"/>
        <w:jc w:val="both"/>
      </w:pPr>
      <w:r w:rsidRPr="008146C8">
        <w:rPr>
          <w:lang w:val="pt-BR"/>
        </w:rPr>
        <w:t xml:space="preserve">Thực trạng và giải pháp xoá đói giảm nghèo đối với hộ nông dân vùng núi ở tỉnh Thái Nguyên. </w:t>
      </w:r>
      <w:r w:rsidRPr="008146C8">
        <w:t>Nghiệm thu năm 2003, đạt loại tốt.</w:t>
      </w:r>
    </w:p>
    <w:p w:rsidR="00701195" w:rsidRPr="008146C8" w:rsidRDefault="00701195" w:rsidP="00660881">
      <w:pPr>
        <w:numPr>
          <w:ilvl w:val="0"/>
          <w:numId w:val="9"/>
        </w:numPr>
        <w:spacing w:before="120"/>
        <w:jc w:val="both"/>
      </w:pPr>
      <w:r w:rsidRPr="008146C8">
        <w:t>Những giải pháp phát triển kinh tế hợp tác trong sản xuất và tiêu thụ chè ở vùng chè trọng điểm tỉnh Thái Nguyên. Nghiệm thu năm 2006, đạt loại khá.</w:t>
      </w:r>
    </w:p>
    <w:p w:rsidR="00701195" w:rsidRPr="008146C8" w:rsidRDefault="00701195" w:rsidP="00660881">
      <w:pPr>
        <w:numPr>
          <w:ilvl w:val="0"/>
          <w:numId w:val="9"/>
        </w:numPr>
        <w:spacing w:before="120"/>
        <w:jc w:val="both"/>
      </w:pPr>
      <w:r w:rsidRPr="008146C8">
        <w:t>Đánh giá năng lực cạnh tranh của các doanh nghiệp công nghiệp nhỏ và vừa ở tỉnh Thái Nguyên trong xu thế hội nhập kinh tế quốc tế. Nghiệm thu năm 2009, đạt loại tốt.</w:t>
      </w:r>
    </w:p>
    <w:p w:rsidR="00701195" w:rsidRPr="008146C8" w:rsidRDefault="00701195" w:rsidP="008B2BDF">
      <w:pPr>
        <w:numPr>
          <w:ilvl w:val="0"/>
          <w:numId w:val="9"/>
        </w:numPr>
        <w:spacing w:before="120"/>
        <w:jc w:val="both"/>
      </w:pPr>
      <w:r w:rsidRPr="008146C8">
        <w:t>Mối quan hệ giữa đầu tư và chất lượng tăng trưởng của tỉnh Thái Nguyên trong giai đoạn 2005 - 2010 – Dự báo và khuyến nghị. Nghiệm thu năm 2012, đạt loại tốt.</w:t>
      </w:r>
    </w:p>
    <w:p w:rsidR="00701195" w:rsidRPr="008146C8" w:rsidRDefault="00701195" w:rsidP="00A43D03">
      <w:pPr>
        <w:pStyle w:val="BodyText2"/>
        <w:numPr>
          <w:ilvl w:val="0"/>
          <w:numId w:val="5"/>
        </w:numPr>
        <w:spacing w:before="120" w:line="276" w:lineRule="auto"/>
        <w:ind w:left="115" w:firstLine="58"/>
        <w:rPr>
          <w:rFonts w:ascii="Times New Roman" w:hAnsi="Times New Roman"/>
          <w:b/>
          <w:szCs w:val="24"/>
          <w:lang w:val="pt-BR"/>
        </w:rPr>
      </w:pPr>
      <w:r w:rsidRPr="008146C8">
        <w:rPr>
          <w:rFonts w:ascii="Times New Roman" w:hAnsi="Times New Roman"/>
          <w:b/>
          <w:szCs w:val="24"/>
          <w:lang w:val="pt-BR"/>
        </w:rPr>
        <w:t xml:space="preserve">Đề tài nghiên cứu khoa học cấp tỉnh </w:t>
      </w:r>
    </w:p>
    <w:p w:rsidR="00701195" w:rsidRPr="008146C8" w:rsidRDefault="00701195" w:rsidP="007A7328">
      <w:pPr>
        <w:pStyle w:val="BodyText2"/>
        <w:numPr>
          <w:ilvl w:val="1"/>
          <w:numId w:val="5"/>
        </w:numPr>
        <w:tabs>
          <w:tab w:val="clear" w:pos="1440"/>
        </w:tabs>
        <w:spacing w:line="276" w:lineRule="auto"/>
        <w:ind w:left="448" w:hanging="322"/>
        <w:rPr>
          <w:rFonts w:ascii="Times New Roman" w:hAnsi="Times New Roman"/>
          <w:bCs/>
          <w:szCs w:val="24"/>
        </w:rPr>
      </w:pPr>
      <w:r w:rsidRPr="008146C8">
        <w:rPr>
          <w:rFonts w:ascii="Times New Roman" w:hAnsi="Times New Roman"/>
          <w:noProof/>
          <w:szCs w:val="24"/>
          <w:lang w:val="pt-BR"/>
        </w:rPr>
        <w:t>Phát triển bền vững kinh tế tỉnh Thái Nguyên đến năm 2020 - Mã số: KX-36-2014</w:t>
      </w:r>
      <w:r w:rsidR="00D5756D">
        <w:rPr>
          <w:rFonts w:ascii="Times New Roman" w:hAnsi="Times New Roman"/>
          <w:noProof/>
          <w:szCs w:val="24"/>
          <w:lang w:val="pt-BR"/>
        </w:rPr>
        <w:t>,</w:t>
      </w:r>
      <w:r w:rsidR="0010582D">
        <w:rPr>
          <w:rFonts w:ascii="Times New Roman" w:hAnsi="Times New Roman"/>
          <w:bCs/>
          <w:szCs w:val="24"/>
        </w:rPr>
        <w:t xml:space="preserve"> đ</w:t>
      </w:r>
      <w:r w:rsidR="00D5756D">
        <w:rPr>
          <w:rFonts w:ascii="Times New Roman" w:hAnsi="Times New Roman"/>
          <w:bCs/>
          <w:szCs w:val="24"/>
        </w:rPr>
        <w:t>ã nghiệm thu đạt loại giỏi</w:t>
      </w:r>
      <w:r w:rsidR="00D5756D" w:rsidRPr="008146C8">
        <w:rPr>
          <w:rFonts w:ascii="Times New Roman" w:hAnsi="Times New Roman"/>
          <w:bCs/>
          <w:szCs w:val="24"/>
        </w:rPr>
        <w:t>.</w:t>
      </w:r>
    </w:p>
    <w:p w:rsidR="00701195" w:rsidRDefault="00701195" w:rsidP="007A7328">
      <w:pPr>
        <w:pStyle w:val="BodyText2"/>
        <w:numPr>
          <w:ilvl w:val="1"/>
          <w:numId w:val="5"/>
        </w:numPr>
        <w:tabs>
          <w:tab w:val="clear" w:pos="1440"/>
        </w:tabs>
        <w:spacing w:line="276" w:lineRule="auto"/>
        <w:ind w:left="448" w:hanging="322"/>
        <w:rPr>
          <w:rFonts w:ascii="Times New Roman" w:hAnsi="Times New Roman"/>
          <w:bCs/>
          <w:szCs w:val="24"/>
        </w:rPr>
      </w:pPr>
      <w:r w:rsidRPr="008146C8">
        <w:rPr>
          <w:rFonts w:ascii="Times New Roman" w:hAnsi="Times New Roman"/>
          <w:bCs/>
          <w:szCs w:val="24"/>
        </w:rPr>
        <w:t>Nghiên cứu giải pháp đổi mới và phát triển các mô hình sản xuất kinh doanh hiệu quả nhằm nâng cao thu nhập cho hộ nông dân trong xây dựng nông thôn mới huyện Bạch Thông, tỉnh Bắc Kạn giai đoạn 2015-2020 - Mã số: 05-2015-06</w:t>
      </w:r>
      <w:r w:rsidR="0095784F" w:rsidRPr="008146C8">
        <w:rPr>
          <w:rFonts w:ascii="Times New Roman" w:hAnsi="Times New Roman"/>
          <w:bCs/>
          <w:szCs w:val="24"/>
        </w:rPr>
        <w:t>, đã nghiệm thu đạt loại khá.</w:t>
      </w:r>
    </w:p>
    <w:p w:rsidR="00142022" w:rsidRPr="006F2AA9" w:rsidRDefault="00142022" w:rsidP="007A7328">
      <w:pPr>
        <w:pStyle w:val="BodyText2"/>
        <w:numPr>
          <w:ilvl w:val="1"/>
          <w:numId w:val="5"/>
        </w:numPr>
        <w:tabs>
          <w:tab w:val="clear" w:pos="1440"/>
        </w:tabs>
        <w:spacing w:line="276" w:lineRule="auto"/>
        <w:ind w:left="448" w:hanging="322"/>
        <w:rPr>
          <w:rFonts w:ascii="Times New Roman" w:hAnsi="Times New Roman"/>
          <w:bCs/>
          <w:szCs w:val="24"/>
        </w:rPr>
      </w:pPr>
      <w:r w:rsidRPr="006F2AA9">
        <w:rPr>
          <w:rFonts w:ascii="Times New Roman" w:hAnsi="Times New Roman"/>
          <w:bCs/>
          <w:szCs w:val="24"/>
        </w:rPr>
        <w:t xml:space="preserve">Nghiên cứu một số chính sách hỗ trợ phát triển sản xuất kinh doanh cho các hộ nông dân tỉnh Thái Nguyên - </w:t>
      </w:r>
      <w:r w:rsidR="00C713AE" w:rsidRPr="008146C8">
        <w:rPr>
          <w:rFonts w:ascii="Times New Roman" w:hAnsi="Times New Roman"/>
          <w:bCs/>
          <w:szCs w:val="24"/>
        </w:rPr>
        <w:t xml:space="preserve">Mã số: </w:t>
      </w:r>
      <w:r w:rsidRPr="006F2AA9">
        <w:rPr>
          <w:rFonts w:ascii="Times New Roman" w:hAnsi="Times New Roman"/>
          <w:szCs w:val="24"/>
        </w:rPr>
        <w:t>ĐTKH.24/2017, đã nghiệm thu đạt loại giỏi.</w:t>
      </w:r>
    </w:p>
    <w:p w:rsidR="00701195" w:rsidRPr="008146C8" w:rsidRDefault="00701195" w:rsidP="00A43D03">
      <w:pPr>
        <w:pStyle w:val="BodyText2"/>
        <w:numPr>
          <w:ilvl w:val="0"/>
          <w:numId w:val="5"/>
        </w:numPr>
        <w:spacing w:before="120" w:line="276" w:lineRule="auto"/>
        <w:ind w:left="115" w:firstLine="58"/>
        <w:rPr>
          <w:rFonts w:ascii="Times New Roman" w:hAnsi="Times New Roman"/>
          <w:b/>
          <w:szCs w:val="24"/>
          <w:lang w:val="pt-BR"/>
        </w:rPr>
      </w:pPr>
      <w:r w:rsidRPr="008146C8">
        <w:rPr>
          <w:rFonts w:ascii="Times New Roman" w:hAnsi="Times New Roman"/>
          <w:b/>
          <w:szCs w:val="24"/>
          <w:lang w:val="pt-BR"/>
        </w:rPr>
        <w:t>Cấp Cơ sở</w:t>
      </w:r>
    </w:p>
    <w:p w:rsidR="00701195" w:rsidRPr="008146C8" w:rsidRDefault="00701195" w:rsidP="00660881">
      <w:pPr>
        <w:numPr>
          <w:ilvl w:val="1"/>
          <w:numId w:val="8"/>
        </w:numPr>
        <w:tabs>
          <w:tab w:val="clear" w:pos="720"/>
        </w:tabs>
        <w:spacing w:before="120"/>
        <w:ind w:left="518" w:hanging="420"/>
        <w:jc w:val="both"/>
      </w:pPr>
      <w:r w:rsidRPr="008146C8">
        <w:rPr>
          <w:lang w:val="pt-BR"/>
        </w:rPr>
        <w:t xml:space="preserve">Phân tích dự án khả thi xây dựng nhà máy mía đường Thái Nguyên – Đài Loan.  </w:t>
      </w:r>
      <w:r w:rsidRPr="008146C8">
        <w:t>Nghiệm thu năm 2000, đạt loại tốt.</w:t>
      </w:r>
    </w:p>
    <w:p w:rsidR="00701195" w:rsidRPr="008146C8" w:rsidRDefault="00701195" w:rsidP="00660881">
      <w:pPr>
        <w:numPr>
          <w:ilvl w:val="1"/>
          <w:numId w:val="8"/>
        </w:numPr>
        <w:tabs>
          <w:tab w:val="clear" w:pos="720"/>
        </w:tabs>
        <w:spacing w:before="120"/>
        <w:ind w:left="518" w:hanging="420"/>
        <w:jc w:val="both"/>
      </w:pPr>
      <w:r w:rsidRPr="008146C8">
        <w:lastRenderedPageBreak/>
        <w:t>Đánh giá khả năng cạnh tranh của các doanh nghiệp Hàn Quốc tại ViệtNam. Nghiệm</w:t>
      </w:r>
      <w:r w:rsidR="0010582D">
        <w:t xml:space="preserve"> </w:t>
      </w:r>
      <w:r w:rsidRPr="008146C8">
        <w:t>thu năm 2007, đạt loại tốt.</w:t>
      </w:r>
    </w:p>
    <w:p w:rsidR="00701195" w:rsidRPr="008146C8" w:rsidRDefault="00701195" w:rsidP="00660881">
      <w:pPr>
        <w:pStyle w:val="Title"/>
        <w:widowControl/>
        <w:numPr>
          <w:ilvl w:val="0"/>
          <w:numId w:val="1"/>
        </w:numPr>
        <w:tabs>
          <w:tab w:val="clear" w:pos="720"/>
          <w:tab w:val="num" w:pos="360"/>
        </w:tabs>
        <w:spacing w:before="60" w:line="288" w:lineRule="auto"/>
        <w:ind w:left="360"/>
        <w:jc w:val="both"/>
        <w:rPr>
          <w:rFonts w:ascii="Times New Roman" w:hAnsi="Times New Roman"/>
          <w:sz w:val="24"/>
          <w:szCs w:val="24"/>
          <w:lang w:val="pt-BR"/>
        </w:rPr>
      </w:pPr>
      <w:r w:rsidRPr="008146C8">
        <w:rPr>
          <w:rFonts w:ascii="Times New Roman" w:hAnsi="Times New Roman"/>
          <w:sz w:val="24"/>
          <w:szCs w:val="24"/>
          <w:lang w:val="pt-BR"/>
        </w:rPr>
        <w:t>Các bài báo, báo cáo khoa học:</w:t>
      </w:r>
    </w:p>
    <w:p w:rsidR="00701195" w:rsidRPr="008146C8" w:rsidRDefault="00701195" w:rsidP="00660881">
      <w:pPr>
        <w:spacing w:before="120"/>
        <w:ind w:left="84"/>
        <w:jc w:val="both"/>
        <w:rPr>
          <w:lang w:val="pt-BR"/>
        </w:rPr>
      </w:pPr>
      <w:r w:rsidRPr="008146C8">
        <w:rPr>
          <w:lang w:val="pt-BR"/>
        </w:rPr>
        <w:t xml:space="preserve">1.   Trần Quang Huy (2001),“Thị trường và vấn đề phát triển chăn nuôi bò tại huyện Chợ Đồn - Bắc Kạn”, </w:t>
      </w:r>
      <w:r w:rsidRPr="008146C8">
        <w:rPr>
          <w:i/>
          <w:lang w:val="pt-BR"/>
        </w:rPr>
        <w:t>Tạp chí Nông nghiệp &amp; Phát triển Nông thôn</w:t>
      </w:r>
      <w:r w:rsidRPr="008146C8">
        <w:rPr>
          <w:lang w:val="pt-BR"/>
        </w:rPr>
        <w:t>, số 6.</w:t>
      </w:r>
    </w:p>
    <w:p w:rsidR="00701195" w:rsidRPr="008146C8" w:rsidRDefault="00701195" w:rsidP="00660881">
      <w:pPr>
        <w:spacing w:before="120"/>
        <w:ind w:left="84"/>
        <w:jc w:val="both"/>
        <w:rPr>
          <w:lang w:val="pt-BR"/>
        </w:rPr>
      </w:pPr>
      <w:r w:rsidRPr="008146C8">
        <w:rPr>
          <w:lang w:val="pt-BR"/>
        </w:rPr>
        <w:t xml:space="preserve">2. Trần Quang Huy (2001), “ Kinh tế trang trại sau một năm thực hiện nghị quyết 03/CP: Thực trạng phát triển kinh tế trang trại ở tỉnh Thái Nguyên”, </w:t>
      </w:r>
      <w:r w:rsidRPr="008146C8">
        <w:rPr>
          <w:i/>
          <w:lang w:val="pt-BR"/>
        </w:rPr>
        <w:t>Kỷ yếu: “Kinh tế trang trại sau một năm thực hiện nghị quyết 03/NQ-CP”</w:t>
      </w:r>
      <w:r w:rsidRPr="008146C8">
        <w:rPr>
          <w:lang w:val="pt-BR"/>
        </w:rPr>
        <w:t>, Hội thảo khoa học khối Kinh tế các trường đại học năm 2001.</w:t>
      </w:r>
    </w:p>
    <w:p w:rsidR="00701195" w:rsidRPr="008146C8" w:rsidRDefault="00701195" w:rsidP="00660881">
      <w:pPr>
        <w:spacing w:before="120"/>
        <w:ind w:left="84"/>
        <w:jc w:val="both"/>
        <w:rPr>
          <w:lang w:val="pt-BR"/>
        </w:rPr>
      </w:pPr>
      <w:r w:rsidRPr="008146C8">
        <w:rPr>
          <w:lang w:val="pt-BR"/>
        </w:rPr>
        <w:t>3. Trần Quang Huy (2007),</w:t>
      </w:r>
      <w:r w:rsidRPr="008146C8">
        <w:rPr>
          <w:rFonts w:ascii=".VnTime" w:hAnsi=".VnTime"/>
          <w:lang w:val="pt-BR"/>
        </w:rPr>
        <w:t xml:space="preserve"> “Ph¸t triÓn kinh tÕ hîp t¸c trong s¶n xuÊt, tiªu thô chÌ ë tØnh Th¸i Nguyªn”, </w:t>
      </w:r>
      <w:r w:rsidRPr="008146C8">
        <w:rPr>
          <w:rFonts w:ascii=".VnTime" w:hAnsi=".VnTime"/>
          <w:i/>
          <w:lang w:val="pt-BR"/>
        </w:rPr>
        <w:t>T¹p chÝ Khoa häc vµ C«ng nghÖ</w:t>
      </w:r>
      <w:r w:rsidRPr="008146C8">
        <w:rPr>
          <w:rFonts w:ascii=".VnTime" w:hAnsi=".VnTime"/>
          <w:lang w:val="pt-BR"/>
        </w:rPr>
        <w:t>, §¹i häc Th¸i Nguyªn, Sè 4(44).</w:t>
      </w:r>
    </w:p>
    <w:p w:rsidR="00701195" w:rsidRPr="008146C8" w:rsidRDefault="00701195" w:rsidP="00660881">
      <w:pPr>
        <w:spacing w:before="120"/>
        <w:ind w:left="84"/>
        <w:jc w:val="both"/>
        <w:rPr>
          <w:lang w:val="pt-BR"/>
        </w:rPr>
      </w:pPr>
      <w:r w:rsidRPr="008146C8">
        <w:rPr>
          <w:lang w:val="pt-BR"/>
        </w:rPr>
        <w:t xml:space="preserve">4. Trần Quang Huy (2008), </w:t>
      </w:r>
      <w:r w:rsidRPr="008146C8">
        <w:rPr>
          <w:rFonts w:ascii=".VnTimeH" w:hAnsi=".VnTimeH"/>
          <w:lang w:val="pt-BR"/>
        </w:rPr>
        <w:t>“¶</w:t>
      </w:r>
      <w:r w:rsidRPr="008146C8">
        <w:rPr>
          <w:rFonts w:ascii=".VnTime" w:hAnsi=".VnTime"/>
          <w:lang w:val="pt-BR"/>
        </w:rPr>
        <w:t>nh h­ëng cña c¸c mèi quan hÖ hîp t¸c tíi thu nhËp cña hé n«ng d©n s¶n xuÊt chÌ ë Th¸i Nguyªn”</w:t>
      </w:r>
      <w:r w:rsidRPr="008146C8">
        <w:rPr>
          <w:rFonts w:ascii=".VnTime" w:hAnsi=".VnTime"/>
          <w:i/>
          <w:lang w:val="pt-BR"/>
        </w:rPr>
        <w:t>,T¹p chÝ Nghiªn cøu Kinh tÕ</w:t>
      </w:r>
      <w:r w:rsidRPr="008146C8">
        <w:rPr>
          <w:rFonts w:ascii=".VnTime" w:hAnsi=".VnTime"/>
          <w:lang w:val="pt-BR"/>
        </w:rPr>
        <w:t>, Sè 6 (361).</w:t>
      </w:r>
    </w:p>
    <w:p w:rsidR="00701195" w:rsidRPr="008146C8" w:rsidRDefault="00701195" w:rsidP="00F46A8A">
      <w:pPr>
        <w:spacing w:before="120"/>
        <w:jc w:val="both"/>
        <w:rPr>
          <w:rFonts w:ascii=".VnTime" w:hAnsi=".VnTime"/>
          <w:lang w:val="pt-BR"/>
        </w:rPr>
      </w:pPr>
      <w:r w:rsidRPr="008146C8">
        <w:rPr>
          <w:lang w:val="pt-BR"/>
        </w:rPr>
        <w:t>5. Trần Quang Huy (2008),</w:t>
      </w:r>
      <w:r w:rsidRPr="008146C8">
        <w:rPr>
          <w:rFonts w:ascii=".VnTimeH" w:hAnsi=".VnTimeH"/>
          <w:spacing w:val="-2"/>
          <w:lang w:val="pt-BR"/>
        </w:rPr>
        <w:t>“s</w:t>
      </w:r>
      <w:r w:rsidRPr="008146C8">
        <w:rPr>
          <w:rFonts w:ascii=".VnTime" w:hAnsi=".VnTime"/>
          <w:spacing w:val="-2"/>
          <w:lang w:val="pt-BR"/>
        </w:rPr>
        <w:t xml:space="preserve">¶n xuÊt chÌ h÷u c¬ ë HTX Thiªn hoµng, §ång hû, Th¸i nguyªn vµ mét sè ®Ò xuÊt, kiÕn nghÞ”, </w:t>
      </w:r>
      <w:r w:rsidRPr="008146C8">
        <w:rPr>
          <w:rFonts w:ascii=".VnTime" w:hAnsi=".VnTime"/>
          <w:i/>
          <w:lang w:val="pt-BR"/>
        </w:rPr>
        <w:t>T¹p chÝ Khoa häc vµ C«ng nghÖ</w:t>
      </w:r>
      <w:r w:rsidRPr="008146C8">
        <w:rPr>
          <w:rFonts w:ascii=".VnTime" w:hAnsi=".VnTime"/>
          <w:lang w:val="pt-BR"/>
        </w:rPr>
        <w:t>, §¹i häc Th¸i Nguyªn, Sè 2(46).</w:t>
      </w:r>
    </w:p>
    <w:p w:rsidR="00701195" w:rsidRPr="008146C8" w:rsidRDefault="00701195" w:rsidP="00F46A8A">
      <w:pPr>
        <w:spacing w:before="120"/>
        <w:jc w:val="both"/>
        <w:rPr>
          <w:lang w:val="pt-BR"/>
        </w:rPr>
      </w:pPr>
      <w:r w:rsidRPr="008146C8">
        <w:rPr>
          <w:rFonts w:ascii=".VnTime" w:hAnsi=".VnTime"/>
          <w:lang w:val="pt-BR"/>
        </w:rPr>
        <w:t xml:space="preserve">6. </w:t>
      </w:r>
      <w:r w:rsidRPr="008146C8">
        <w:rPr>
          <w:lang w:val="pt-BR"/>
        </w:rPr>
        <w:t xml:space="preserve">Trần Quang Huy (2009), “Đánh giá năng lực cạnh tranh của doanh nghiệp công nghiệp nhỏ và vừa ở tỉnh Thái Nguyên”, </w:t>
      </w:r>
      <w:r w:rsidRPr="008146C8">
        <w:rPr>
          <w:i/>
          <w:lang w:val="pt-BR"/>
        </w:rPr>
        <w:t>Tạp chí Công nghiệp</w:t>
      </w:r>
      <w:r w:rsidRPr="008146C8">
        <w:rPr>
          <w:lang w:val="pt-BR"/>
        </w:rPr>
        <w:t>, số tháng 5/2009.</w:t>
      </w:r>
    </w:p>
    <w:p w:rsidR="00701195" w:rsidRPr="008146C8" w:rsidRDefault="00701195" w:rsidP="00660881">
      <w:pPr>
        <w:spacing w:before="120"/>
        <w:jc w:val="both"/>
        <w:rPr>
          <w:rFonts w:ascii=".VnTime" w:hAnsi=".VnTime"/>
          <w:lang w:val="it-IT"/>
        </w:rPr>
      </w:pPr>
      <w:r w:rsidRPr="008146C8">
        <w:rPr>
          <w:rFonts w:ascii=".VnTime" w:hAnsi=".VnTime"/>
          <w:lang w:val="it-IT"/>
        </w:rPr>
        <w:t xml:space="preserve">7. TrÇn Quang Huy (2009), “Quan hÖ hîp t¸c gi÷a c¸c doanh nghiÖp víi c¸c hé n«ng d©n trong s¶n xuÊt chÌ – nh÷ng kÕt qu¶ vµ tån t¹i”, </w:t>
      </w:r>
      <w:r w:rsidRPr="008146C8">
        <w:rPr>
          <w:rFonts w:ascii=".VnTime" w:hAnsi=".VnTime"/>
          <w:i/>
          <w:lang w:val="it-IT"/>
        </w:rPr>
        <w:t>T¹p chÝ Khoa häc vµ C«ng nghÖ</w:t>
      </w:r>
      <w:r w:rsidRPr="008146C8">
        <w:rPr>
          <w:rFonts w:ascii=".VnTime" w:hAnsi=".VnTime"/>
          <w:lang w:val="it-IT"/>
        </w:rPr>
        <w:t>, §¹i häc Th¸i Nguyªn, Sè 12/1, 2009, tr. 47.</w:t>
      </w:r>
    </w:p>
    <w:p w:rsidR="00701195" w:rsidRPr="008146C8" w:rsidRDefault="00701195" w:rsidP="00660881">
      <w:pPr>
        <w:spacing w:before="120"/>
        <w:jc w:val="both"/>
        <w:rPr>
          <w:rFonts w:ascii=".VnTime" w:hAnsi=".VnTime"/>
          <w:lang w:val="it-IT"/>
        </w:rPr>
      </w:pPr>
      <w:r w:rsidRPr="008146C8">
        <w:rPr>
          <w:rFonts w:ascii=".VnTime" w:hAnsi=".VnTime"/>
          <w:lang w:val="it-IT"/>
        </w:rPr>
        <w:t>8. TrÇn Quang Huy (2010), “</w:t>
      </w:r>
      <w:r w:rsidRPr="008146C8">
        <w:rPr>
          <w:rFonts w:ascii=".VnTimeH" w:hAnsi=".VnTimeH"/>
          <w:lang w:val="it-IT"/>
        </w:rPr>
        <w:t>¶</w:t>
      </w:r>
      <w:r w:rsidRPr="008146C8">
        <w:rPr>
          <w:rFonts w:ascii=".VnTime" w:hAnsi=".VnTime"/>
          <w:lang w:val="it-IT"/>
        </w:rPr>
        <w:t xml:space="preserve">nh h­ëng cña c¸c yÕu tè s¶n xuÊt  ®Õn quan hÖ hîp t¸c trong s¶n xuÊt tiªu thô chÌ”, </w:t>
      </w:r>
      <w:r w:rsidRPr="008146C8">
        <w:rPr>
          <w:rFonts w:ascii=".VnTime" w:hAnsi=".VnTime"/>
          <w:i/>
          <w:lang w:val="it-IT"/>
        </w:rPr>
        <w:t>Nghiªn cøu Kinh tÕ</w:t>
      </w:r>
      <w:r w:rsidRPr="008146C8">
        <w:rPr>
          <w:rFonts w:ascii=".VnTime" w:hAnsi=".VnTime"/>
          <w:lang w:val="it-IT"/>
        </w:rPr>
        <w:t>, Sè 4 (383), tr. 58.</w:t>
      </w:r>
    </w:p>
    <w:p w:rsidR="00701195" w:rsidRPr="008146C8" w:rsidRDefault="00701195" w:rsidP="00660881">
      <w:pPr>
        <w:jc w:val="both"/>
        <w:rPr>
          <w:i/>
        </w:rPr>
      </w:pPr>
      <w:r w:rsidRPr="008146C8">
        <w:rPr>
          <w:rFonts w:ascii=".VnTime" w:hAnsi=".VnTime"/>
          <w:lang w:val="it-IT"/>
        </w:rPr>
        <w:t xml:space="preserve">9. </w:t>
      </w:r>
      <w:r w:rsidRPr="008146C8">
        <w:rPr>
          <w:lang w:val="it-IT"/>
        </w:rPr>
        <w:t>Trần Quang Huy (2012),</w:t>
      </w:r>
      <w:r w:rsidRPr="008146C8">
        <w:t xml:space="preserve">“Tăng trưởng kinh tế và bất bình đẳng ở tỉnh Thái Nguyên giai đoạn </w:t>
      </w:r>
      <w:r w:rsidRPr="008146C8">
        <w:rPr>
          <w:lang w:val="vi-VN"/>
        </w:rPr>
        <w:t>2006 - 2010</w:t>
      </w:r>
      <w:r w:rsidRPr="008146C8">
        <w:t xml:space="preserve">”, </w:t>
      </w:r>
      <w:r w:rsidRPr="008146C8">
        <w:rPr>
          <w:i/>
          <w:lang w:val="it-IT"/>
        </w:rPr>
        <w:t xml:space="preserve">Kinh tế và Quản trị kinh doanh, </w:t>
      </w:r>
      <w:r w:rsidR="00D5756D">
        <w:rPr>
          <w:lang w:val="it-IT"/>
        </w:rPr>
        <w:t>S</w:t>
      </w:r>
      <w:r w:rsidRPr="00D5756D">
        <w:rPr>
          <w:lang w:val="it-IT"/>
        </w:rPr>
        <w:t>ố 4.</w:t>
      </w:r>
    </w:p>
    <w:p w:rsidR="00701195" w:rsidRDefault="00701195" w:rsidP="00660881">
      <w:pPr>
        <w:spacing w:before="120"/>
        <w:jc w:val="both"/>
        <w:rPr>
          <w:lang w:val="it-IT"/>
        </w:rPr>
      </w:pPr>
      <w:r w:rsidRPr="008146C8">
        <w:rPr>
          <w:rFonts w:ascii=".VnTime" w:hAnsi=".VnTime"/>
          <w:lang w:val="it-IT"/>
        </w:rPr>
        <w:t xml:space="preserve">10. </w:t>
      </w:r>
      <w:r w:rsidRPr="008146C8">
        <w:rPr>
          <w:lang w:val="it-IT"/>
        </w:rPr>
        <w:t xml:space="preserve">Trần Quang Huy, Trần Xuân Kiên (2014), </w:t>
      </w:r>
      <w:r w:rsidRPr="008146C8">
        <w:rPr>
          <w:rFonts w:ascii=".VnTime" w:hAnsi=".VnTime"/>
          <w:lang w:val="it-IT"/>
        </w:rPr>
        <w:t>“</w:t>
      </w:r>
      <w:r w:rsidRPr="008146C8">
        <w:t xml:space="preserve">Chất lượng tăng trưởng kinh tế của tỉnh Thái Nguyên giai đoạn </w:t>
      </w:r>
      <w:r w:rsidRPr="008146C8">
        <w:rPr>
          <w:lang w:val="vi-VN"/>
        </w:rPr>
        <w:t>2006 – 201</w:t>
      </w:r>
      <w:r w:rsidRPr="008146C8">
        <w:t xml:space="preserve">2 và những khuyến nghị”, </w:t>
      </w:r>
      <w:r w:rsidRPr="008146C8">
        <w:rPr>
          <w:i/>
        </w:rPr>
        <w:t>Tạp chí Khoa học và Công nghệ</w:t>
      </w:r>
      <w:r w:rsidRPr="008146C8">
        <w:rPr>
          <w:rFonts w:ascii=".VnTime" w:hAnsi=".VnTime"/>
          <w:i/>
          <w:lang w:val="it-IT"/>
        </w:rPr>
        <w:t>,</w:t>
      </w:r>
      <w:r w:rsidRPr="008146C8">
        <w:rPr>
          <w:rFonts w:ascii=".VnTime" w:hAnsi=".VnTime"/>
          <w:lang w:val="it-IT"/>
        </w:rPr>
        <w:t xml:space="preserve"> §¹i häc Th¸i Nguyªn, </w:t>
      </w:r>
      <w:r w:rsidRPr="008146C8">
        <w:rPr>
          <w:lang w:val="it-IT"/>
        </w:rPr>
        <w:t>tập</w:t>
      </w:r>
      <w:r w:rsidRPr="008146C8">
        <w:rPr>
          <w:rFonts w:ascii=".VnTime" w:hAnsi=".VnTime"/>
          <w:lang w:val="it-IT"/>
        </w:rPr>
        <w:t xml:space="preserve"> 118,</w:t>
      </w:r>
      <w:r w:rsidRPr="008146C8">
        <w:rPr>
          <w:lang w:val="it-IT"/>
        </w:rPr>
        <w:t>số 04, tr. 147.</w:t>
      </w:r>
    </w:p>
    <w:p w:rsidR="00723CCF" w:rsidRPr="008146C8" w:rsidRDefault="00723CCF" w:rsidP="00660881">
      <w:pPr>
        <w:spacing w:before="120"/>
        <w:jc w:val="both"/>
        <w:rPr>
          <w:lang w:val="it-IT"/>
        </w:rPr>
      </w:pPr>
      <w:r>
        <w:rPr>
          <w:lang w:val="it-IT"/>
        </w:rPr>
        <w:t xml:space="preserve">11. </w:t>
      </w:r>
      <w:r w:rsidRPr="00723CCF">
        <w:rPr>
          <w:lang w:val="it-IT"/>
        </w:rPr>
        <w:t xml:space="preserve">Hoàng Thị Huệ, Trần Quang Huy </w:t>
      </w:r>
      <w:r w:rsidRPr="008146C8">
        <w:rPr>
          <w:lang w:val="it-IT"/>
        </w:rPr>
        <w:t>(2014),</w:t>
      </w:r>
      <w:r>
        <w:rPr>
          <w:lang w:val="it-IT"/>
        </w:rPr>
        <w:t>”</w:t>
      </w:r>
      <w:r w:rsidRPr="00723CCF">
        <w:rPr>
          <w:lang w:val="it-IT"/>
        </w:rPr>
        <w:t>Đánh giá hành vi khách hàng trong lựa chọn  sản phẩm du lịch tại Thái Nguyên</w:t>
      </w:r>
      <w:r>
        <w:rPr>
          <w:lang w:val="it-IT"/>
        </w:rPr>
        <w:t xml:space="preserve">”, </w:t>
      </w:r>
      <w:r w:rsidRPr="008146C8">
        <w:rPr>
          <w:i/>
        </w:rPr>
        <w:t>Tạp chí Khoa học và Công nghệ</w:t>
      </w:r>
      <w:r w:rsidRPr="008146C8">
        <w:rPr>
          <w:rFonts w:ascii=".VnTime" w:hAnsi=".VnTime"/>
          <w:i/>
          <w:lang w:val="it-IT"/>
        </w:rPr>
        <w:t>,</w:t>
      </w:r>
      <w:r w:rsidRPr="008146C8">
        <w:rPr>
          <w:rFonts w:ascii=".VnTime" w:hAnsi=".VnTime"/>
          <w:lang w:val="it-IT"/>
        </w:rPr>
        <w:t xml:space="preserve"> §¹i häc Th¸i Nguyªn, </w:t>
      </w:r>
      <w:r w:rsidRPr="008146C8">
        <w:rPr>
          <w:lang w:val="it-IT"/>
        </w:rPr>
        <w:t>tập</w:t>
      </w:r>
      <w:r w:rsidRPr="008146C8">
        <w:rPr>
          <w:rFonts w:ascii=".VnTime" w:hAnsi=".VnTime"/>
          <w:lang w:val="it-IT"/>
        </w:rPr>
        <w:t xml:space="preserve"> 118,</w:t>
      </w:r>
      <w:r w:rsidRPr="008146C8">
        <w:rPr>
          <w:lang w:val="it-IT"/>
        </w:rPr>
        <w:t>số 04, tr. 147.</w:t>
      </w:r>
    </w:p>
    <w:p w:rsidR="00701195" w:rsidRPr="008146C8" w:rsidRDefault="00701195" w:rsidP="00B04387">
      <w:pPr>
        <w:spacing w:before="120"/>
        <w:jc w:val="both"/>
        <w:rPr>
          <w:lang w:val="it-IT"/>
        </w:rPr>
      </w:pPr>
      <w:r w:rsidRPr="008146C8">
        <w:rPr>
          <w:rFonts w:ascii=".VnTime" w:hAnsi=".VnTime"/>
          <w:lang w:val="it-IT"/>
        </w:rPr>
        <w:t>1</w:t>
      </w:r>
      <w:r w:rsidR="00723CCF">
        <w:rPr>
          <w:rFonts w:ascii=".VnTime" w:hAnsi=".VnTime"/>
          <w:lang w:val="it-IT"/>
        </w:rPr>
        <w:t>2</w:t>
      </w:r>
      <w:r w:rsidRPr="008146C8">
        <w:rPr>
          <w:rFonts w:ascii=".VnTime" w:hAnsi=".VnTime"/>
          <w:lang w:val="it-IT"/>
        </w:rPr>
        <w:t xml:space="preserve">. </w:t>
      </w:r>
      <w:r w:rsidRPr="008146C8">
        <w:rPr>
          <w:lang w:val="it-IT"/>
        </w:rPr>
        <w:t xml:space="preserve">Trần Quang Huy, Trần Xuân Kiên (2014), </w:t>
      </w:r>
      <w:r w:rsidRPr="008146C8">
        <w:rPr>
          <w:rFonts w:ascii=".VnTime" w:hAnsi=".VnTime"/>
          <w:lang w:val="it-IT"/>
        </w:rPr>
        <w:t>“</w:t>
      </w:r>
      <w:r w:rsidRPr="008146C8">
        <w:t xml:space="preserve">Xuất khẩu nông sản hàng hóa Việt Nam - Trung Quốc: Bất cập và những giải pháp”, </w:t>
      </w:r>
      <w:r w:rsidRPr="008146C8">
        <w:rPr>
          <w:i/>
        </w:rPr>
        <w:t>Tạp chí Khoa học và Công nghệ</w:t>
      </w:r>
      <w:r w:rsidRPr="008146C8">
        <w:rPr>
          <w:rFonts w:ascii=".VnTime" w:hAnsi=".VnTime"/>
          <w:i/>
          <w:lang w:val="it-IT"/>
        </w:rPr>
        <w:t>,</w:t>
      </w:r>
      <w:r w:rsidRPr="008146C8">
        <w:rPr>
          <w:rFonts w:ascii=".VnTime" w:hAnsi=".VnTime"/>
          <w:lang w:val="it-IT"/>
        </w:rPr>
        <w:t xml:space="preserve"> §¹i häc Th¸i Nguyªn, </w:t>
      </w:r>
      <w:r w:rsidRPr="008146C8">
        <w:rPr>
          <w:lang w:val="it-IT"/>
        </w:rPr>
        <w:t>tập</w:t>
      </w:r>
      <w:r w:rsidRPr="008146C8">
        <w:rPr>
          <w:rFonts w:ascii=".VnTime" w:hAnsi=".VnTime"/>
          <w:lang w:val="it-IT"/>
        </w:rPr>
        <w:t xml:space="preserve"> 124,</w:t>
      </w:r>
      <w:r w:rsidRPr="008146C8">
        <w:rPr>
          <w:lang w:val="it-IT"/>
        </w:rPr>
        <w:t>số 10, tr. 75.</w:t>
      </w:r>
    </w:p>
    <w:p w:rsidR="0023474C" w:rsidRDefault="008146C8" w:rsidP="00B04387">
      <w:pPr>
        <w:spacing w:before="120"/>
        <w:jc w:val="both"/>
        <w:rPr>
          <w:rFonts w:ascii=".VnTime" w:hAnsi=".VnTime"/>
          <w:lang w:val="it-IT"/>
        </w:rPr>
      </w:pPr>
      <w:r>
        <w:rPr>
          <w:lang w:val="it-IT"/>
        </w:rPr>
        <w:t>1</w:t>
      </w:r>
      <w:r w:rsidR="00723CCF">
        <w:rPr>
          <w:lang w:val="it-IT"/>
        </w:rPr>
        <w:t>3</w:t>
      </w:r>
      <w:r>
        <w:rPr>
          <w:lang w:val="it-IT"/>
        </w:rPr>
        <w:t xml:space="preserve">. </w:t>
      </w:r>
      <w:r w:rsidR="0023474C" w:rsidRPr="008146C8">
        <w:rPr>
          <w:lang w:val="it-IT"/>
        </w:rPr>
        <w:t xml:space="preserve">Trần Quang Huy (2016), “The linkage between exchange rates and stock prices: Evidence”, </w:t>
      </w:r>
      <w:r w:rsidR="0023474C" w:rsidRPr="008146C8">
        <w:rPr>
          <w:i/>
          <w:lang w:val="it-IT"/>
        </w:rPr>
        <w:t>Asian Economic and Financial Review</w:t>
      </w:r>
      <w:r w:rsidR="0023474C" w:rsidRPr="008146C8">
        <w:rPr>
          <w:rFonts w:ascii=".VnTime" w:hAnsi=".VnTime"/>
          <w:lang w:val="it-IT"/>
        </w:rPr>
        <w:t xml:space="preserve"> 6(7): 363-373.</w:t>
      </w:r>
    </w:p>
    <w:p w:rsidR="007A470F" w:rsidRPr="00517E7C" w:rsidRDefault="00517E7C" w:rsidP="00B04387">
      <w:pPr>
        <w:spacing w:before="120"/>
        <w:jc w:val="both"/>
        <w:rPr>
          <w:lang w:val="it-IT"/>
        </w:rPr>
      </w:pPr>
      <w:r w:rsidRPr="00517E7C">
        <w:rPr>
          <w:color w:val="222222"/>
          <w:shd w:val="clear" w:color="auto" w:fill="FFFFFF"/>
        </w:rPr>
        <w:t>1</w:t>
      </w:r>
      <w:r w:rsidR="00723CCF">
        <w:rPr>
          <w:color w:val="222222"/>
          <w:shd w:val="clear" w:color="auto" w:fill="FFFFFF"/>
        </w:rPr>
        <w:t>4</w:t>
      </w:r>
      <w:r w:rsidRPr="00517E7C">
        <w:rPr>
          <w:color w:val="222222"/>
          <w:shd w:val="clear" w:color="auto" w:fill="FFFFFF"/>
        </w:rPr>
        <w:t>. N</w:t>
      </w:r>
      <w:r w:rsidR="007A470F" w:rsidRPr="00517E7C">
        <w:rPr>
          <w:color w:val="222222"/>
          <w:shd w:val="clear" w:color="auto" w:fill="FFFFFF"/>
        </w:rPr>
        <w:t>guyễn Đắc Dũng, Trần Quang Huy, Hoàng Thị Huệ</w:t>
      </w:r>
      <w:r w:rsidRPr="00517E7C">
        <w:rPr>
          <w:color w:val="222222"/>
          <w:shd w:val="clear" w:color="auto" w:fill="FFFFFF"/>
        </w:rPr>
        <w:t xml:space="preserve"> (</w:t>
      </w:r>
      <w:r w:rsidR="007A470F" w:rsidRPr="00517E7C">
        <w:rPr>
          <w:color w:val="222222"/>
          <w:shd w:val="clear" w:color="auto" w:fill="FFFFFF"/>
        </w:rPr>
        <w:t>2016</w:t>
      </w:r>
      <w:r w:rsidRPr="00517E7C">
        <w:rPr>
          <w:color w:val="222222"/>
          <w:shd w:val="clear" w:color="auto" w:fill="FFFFFF"/>
        </w:rPr>
        <w:t xml:space="preserve">), Các nhân tố ảnh hưởng đến động lực làm việc của người lao động trong các doanh nghiệp vừa và nhỏ trên địa bàn tỉnh Thái Nguyên, </w:t>
      </w:r>
      <w:r w:rsidRPr="00517E7C">
        <w:rPr>
          <w:i/>
          <w:color w:val="222222"/>
          <w:shd w:val="clear" w:color="auto" w:fill="FFFFFF"/>
        </w:rPr>
        <w:t>Tạp chí Khoa học và Công nghệ,</w:t>
      </w:r>
      <w:r w:rsidRPr="00517E7C">
        <w:rPr>
          <w:color w:val="222222"/>
          <w:shd w:val="clear" w:color="auto" w:fill="FFFFFF"/>
        </w:rPr>
        <w:t xml:space="preserve"> Đại học Thái Nguyên, Trang 59-64, tập 160, số 15,.</w:t>
      </w:r>
    </w:p>
    <w:p w:rsidR="00D5756D" w:rsidRDefault="00D5756D" w:rsidP="00956A9B">
      <w:pPr>
        <w:widowControl w:val="0"/>
        <w:suppressAutoHyphens/>
        <w:spacing w:before="120"/>
        <w:rPr>
          <w:lang w:val="it-IT"/>
        </w:rPr>
      </w:pPr>
      <w:r>
        <w:rPr>
          <w:rFonts w:ascii=".VnTime" w:hAnsi=".VnTime"/>
          <w:lang w:val="it-IT"/>
        </w:rPr>
        <w:t>1</w:t>
      </w:r>
      <w:r w:rsidR="00723CCF">
        <w:rPr>
          <w:rFonts w:ascii=".VnTime" w:hAnsi=".VnTime"/>
          <w:lang w:val="it-IT"/>
        </w:rPr>
        <w:t>5</w:t>
      </w:r>
      <w:r>
        <w:rPr>
          <w:rFonts w:ascii=".VnTime" w:hAnsi=".VnTime"/>
          <w:lang w:val="it-IT"/>
        </w:rPr>
        <w:t xml:space="preserve">. </w:t>
      </w:r>
      <w:r w:rsidRPr="008146C8">
        <w:rPr>
          <w:lang w:val="it-IT"/>
        </w:rPr>
        <w:t>Trần Quang Huy</w:t>
      </w:r>
      <w:r>
        <w:rPr>
          <w:lang w:val="it-IT"/>
        </w:rPr>
        <w:t>,</w:t>
      </w:r>
      <w:r w:rsidRPr="008146C8">
        <w:rPr>
          <w:lang w:val="it-IT"/>
        </w:rPr>
        <w:t>Trần Xuân Kiên (201</w:t>
      </w:r>
      <w:r w:rsidR="00DC59B9">
        <w:rPr>
          <w:lang w:val="it-IT"/>
        </w:rPr>
        <w:t>7</w:t>
      </w:r>
      <w:r w:rsidRPr="008146C8">
        <w:rPr>
          <w:lang w:val="it-IT"/>
        </w:rPr>
        <w:t xml:space="preserve">), </w:t>
      </w:r>
      <w:r>
        <w:rPr>
          <w:lang w:val="it-IT"/>
        </w:rPr>
        <w:t xml:space="preserve">“Phát triển kinh tế với các vấn đề xã hội ở  tỉnh Thái Nguyên giai đoạn 2008-2015”, </w:t>
      </w:r>
      <w:r w:rsidRPr="00D5756D">
        <w:rPr>
          <w:i/>
          <w:lang w:val="it-IT"/>
        </w:rPr>
        <w:t xml:space="preserve">Tạp chí Kinh tế và Phát triển, </w:t>
      </w:r>
      <w:r w:rsidRPr="00D5756D">
        <w:rPr>
          <w:lang w:val="it-IT"/>
        </w:rPr>
        <w:t>Số 238, tháng 4/2017</w:t>
      </w:r>
      <w:r w:rsidR="00DC59B9">
        <w:rPr>
          <w:lang w:val="it-IT"/>
        </w:rPr>
        <w:t>.</w:t>
      </w:r>
    </w:p>
    <w:p w:rsidR="00DC59B9" w:rsidRDefault="00DC59B9" w:rsidP="00956A9B">
      <w:pPr>
        <w:widowControl w:val="0"/>
        <w:suppressAutoHyphens/>
        <w:spacing w:before="120"/>
        <w:rPr>
          <w:lang w:val="it-IT"/>
        </w:rPr>
      </w:pPr>
      <w:r>
        <w:rPr>
          <w:lang w:val="it-IT"/>
        </w:rPr>
        <w:t>1</w:t>
      </w:r>
      <w:r w:rsidR="00723CCF">
        <w:rPr>
          <w:lang w:val="it-IT"/>
        </w:rPr>
        <w:t>6</w:t>
      </w:r>
      <w:r>
        <w:rPr>
          <w:lang w:val="it-IT"/>
        </w:rPr>
        <w:t>. Trần Quang Huy (2017), “Sort-run Dynamics of Stock Price and Exchange Rate in Vietnam”, Vietnam’s Socio-Economic Development, N</w:t>
      </w:r>
      <w:r w:rsidR="007A470F">
        <w:rPr>
          <w:lang w:val="it-IT"/>
        </w:rPr>
        <w:t>o.89, April 2017</w:t>
      </w:r>
    </w:p>
    <w:p w:rsidR="00DC59B9" w:rsidRDefault="00DC59B9" w:rsidP="00956A9B">
      <w:pPr>
        <w:widowControl w:val="0"/>
        <w:suppressAutoHyphens/>
        <w:spacing w:before="120"/>
        <w:rPr>
          <w:lang w:val="it-IT"/>
        </w:rPr>
      </w:pPr>
      <w:r>
        <w:rPr>
          <w:lang w:val="it-IT"/>
        </w:rPr>
        <w:t>1</w:t>
      </w:r>
      <w:r w:rsidR="00723CCF">
        <w:rPr>
          <w:lang w:val="it-IT"/>
        </w:rPr>
        <w:t>7</w:t>
      </w:r>
      <w:r>
        <w:rPr>
          <w:lang w:val="it-IT"/>
        </w:rPr>
        <w:t xml:space="preserve">. </w:t>
      </w:r>
      <w:r w:rsidRPr="008146C8">
        <w:rPr>
          <w:lang w:val="it-IT"/>
        </w:rPr>
        <w:t>Trần Quang Huy(201</w:t>
      </w:r>
      <w:r>
        <w:rPr>
          <w:lang w:val="it-IT"/>
        </w:rPr>
        <w:t>7</w:t>
      </w:r>
      <w:r w:rsidRPr="008146C8">
        <w:rPr>
          <w:lang w:val="it-IT"/>
        </w:rPr>
        <w:t xml:space="preserve">), </w:t>
      </w:r>
      <w:r>
        <w:rPr>
          <w:lang w:val="it-IT"/>
        </w:rPr>
        <w:t xml:space="preserve">“Thực trạng phát triển bền vững kinh tế ở tỉnh Thái Nguyên”, </w:t>
      </w:r>
      <w:r w:rsidRPr="00DC59B9">
        <w:rPr>
          <w:i/>
          <w:lang w:val="it-IT"/>
        </w:rPr>
        <w:t>Nghiên cứu Kinh tế,</w:t>
      </w:r>
      <w:r>
        <w:rPr>
          <w:lang w:val="it-IT"/>
        </w:rPr>
        <w:t xml:space="preserve"> Số 5(468), 05/2017</w:t>
      </w:r>
    </w:p>
    <w:p w:rsidR="00517E7C" w:rsidRDefault="00DC59B9" w:rsidP="00956A9B">
      <w:pPr>
        <w:spacing w:before="120"/>
        <w:jc w:val="both"/>
      </w:pPr>
      <w:r>
        <w:rPr>
          <w:lang w:val="it-IT"/>
        </w:rPr>
        <w:t>1</w:t>
      </w:r>
      <w:r w:rsidR="00723CCF">
        <w:rPr>
          <w:lang w:val="it-IT"/>
        </w:rPr>
        <w:t>8</w:t>
      </w:r>
      <w:r>
        <w:rPr>
          <w:lang w:val="it-IT"/>
        </w:rPr>
        <w:t xml:space="preserve">. </w:t>
      </w:r>
      <w:r w:rsidR="00517E7C" w:rsidRPr="008146C8">
        <w:rPr>
          <w:lang w:val="it-IT"/>
        </w:rPr>
        <w:t>Trần Quang Huy</w:t>
      </w:r>
      <w:r w:rsidR="00517E7C">
        <w:rPr>
          <w:lang w:val="it-IT"/>
        </w:rPr>
        <w:t xml:space="preserve">, Đinh Hồng Linh </w:t>
      </w:r>
      <w:r w:rsidR="00517E7C" w:rsidRPr="008146C8">
        <w:rPr>
          <w:lang w:val="it-IT"/>
        </w:rPr>
        <w:t>(201</w:t>
      </w:r>
      <w:r w:rsidR="00517E7C">
        <w:rPr>
          <w:lang w:val="it-IT"/>
        </w:rPr>
        <w:t>7</w:t>
      </w:r>
      <w:r w:rsidR="00517E7C" w:rsidRPr="008146C8">
        <w:rPr>
          <w:lang w:val="it-IT"/>
        </w:rPr>
        <w:t xml:space="preserve">), </w:t>
      </w:r>
      <w:r w:rsidR="00517E7C">
        <w:rPr>
          <w:lang w:val="it-IT"/>
        </w:rPr>
        <w:t>“ Tăng trưởng kinh tế và Phát triển nông nghiệp tại nhóm các quốc gia đang phát triển thuộc ASEAN”</w:t>
      </w:r>
      <w:r w:rsidR="00956A9B">
        <w:rPr>
          <w:lang w:val="it-IT"/>
        </w:rPr>
        <w:t xml:space="preserve">, </w:t>
      </w:r>
      <w:r w:rsidR="00956A9B" w:rsidRPr="00956A9B">
        <w:rPr>
          <w:i/>
          <w:lang w:val="it-IT"/>
        </w:rPr>
        <w:t>Tạp chí Những Vấn đề Kinh tế và Chính trị Thế giới</w:t>
      </w:r>
      <w:r w:rsidR="00517E7C">
        <w:rPr>
          <w:caps/>
        </w:rPr>
        <w:t>,</w:t>
      </w:r>
      <w:r w:rsidR="008A0B38">
        <w:rPr>
          <w:caps/>
        </w:rPr>
        <w:t>Tập 254, s</w:t>
      </w:r>
      <w:r w:rsidR="00956A9B" w:rsidRPr="00956A9B">
        <w:rPr>
          <w:highlight w:val="yellow"/>
        </w:rPr>
        <w:t xml:space="preserve">ố </w:t>
      </w:r>
      <w:r w:rsidR="008A0B38">
        <w:rPr>
          <w:highlight w:val="yellow"/>
        </w:rPr>
        <w:t xml:space="preserve">6, </w:t>
      </w:r>
      <w:r w:rsidR="00956A9B" w:rsidRPr="00956A9B">
        <w:rPr>
          <w:highlight w:val="yellow"/>
        </w:rPr>
        <w:t>7</w:t>
      </w:r>
      <w:r w:rsidR="00956A9B">
        <w:t>/2017</w:t>
      </w:r>
    </w:p>
    <w:p w:rsidR="0061484A" w:rsidRDefault="0061484A" w:rsidP="00956A9B">
      <w:pPr>
        <w:spacing w:before="120"/>
        <w:jc w:val="both"/>
      </w:pPr>
      <w:r>
        <w:rPr>
          <w:lang w:val="it-IT"/>
        </w:rPr>
        <w:t xml:space="preserve">19. Đỗ Thị Thúy Phương, </w:t>
      </w:r>
      <w:r w:rsidRPr="008146C8">
        <w:rPr>
          <w:lang w:val="it-IT"/>
        </w:rPr>
        <w:t>Trần Quang Huy(201</w:t>
      </w:r>
      <w:r>
        <w:rPr>
          <w:lang w:val="it-IT"/>
        </w:rPr>
        <w:t>7</w:t>
      </w:r>
      <w:r w:rsidRPr="008146C8">
        <w:rPr>
          <w:lang w:val="it-IT"/>
        </w:rPr>
        <w:t xml:space="preserve">), </w:t>
      </w:r>
      <w:r>
        <w:t xml:space="preserve">“Xây dựng nông thôn mới tỉnh Thái Nguyên trong điều kiện mới”, </w:t>
      </w:r>
      <w:r w:rsidRPr="0061484A">
        <w:rPr>
          <w:i/>
        </w:rPr>
        <w:t>Kinh tế Châu Á – Thái Bình Dương</w:t>
      </w:r>
      <w:r>
        <w:t>, Số 498, 7/2017.</w:t>
      </w:r>
    </w:p>
    <w:p w:rsidR="00956A9B" w:rsidRPr="00956A9B" w:rsidRDefault="0061484A" w:rsidP="00956A9B">
      <w:pPr>
        <w:spacing w:before="120"/>
        <w:rPr>
          <w:smallCaps/>
        </w:rPr>
      </w:pPr>
      <w:r>
        <w:rPr>
          <w:smallCaps/>
        </w:rPr>
        <w:t>20</w:t>
      </w:r>
      <w:r w:rsidR="00956A9B">
        <w:rPr>
          <w:smallCaps/>
        </w:rPr>
        <w:t xml:space="preserve">. </w:t>
      </w:r>
      <w:r w:rsidR="00956A9B" w:rsidRPr="008146C8">
        <w:rPr>
          <w:lang w:val="it-IT"/>
        </w:rPr>
        <w:t>Trần Quang Huy(201</w:t>
      </w:r>
      <w:r w:rsidR="00956A9B">
        <w:rPr>
          <w:lang w:val="it-IT"/>
        </w:rPr>
        <w:t>7</w:t>
      </w:r>
      <w:r w:rsidR="00956A9B" w:rsidRPr="008146C8">
        <w:rPr>
          <w:lang w:val="it-IT"/>
        </w:rPr>
        <w:t>),</w:t>
      </w:r>
      <w:r w:rsidR="00956A9B">
        <w:t>“T</w:t>
      </w:r>
      <w:r w:rsidR="00956A9B" w:rsidRPr="00343539">
        <w:t xml:space="preserve">ăng trưởng kinh tế và xuất khẩu sản phẩm nông nghiệp thô </w:t>
      </w:r>
      <w:r w:rsidR="00956A9B">
        <w:t>tại</w:t>
      </w:r>
      <w:r w:rsidR="00956A9B" w:rsidRPr="00343539">
        <w:t xml:space="preserve"> nhóm </w:t>
      </w:r>
      <w:r w:rsidR="00956A9B">
        <w:t>bốn</w:t>
      </w:r>
      <w:r w:rsidR="00956A9B" w:rsidRPr="00343539">
        <w:t xml:space="preserve"> quốc gia đang phát triển </w:t>
      </w:r>
      <w:r w:rsidR="00956A9B">
        <w:t xml:space="preserve">thuộc ASEAN”, </w:t>
      </w:r>
      <w:r w:rsidR="00956A9B" w:rsidRPr="00956A9B">
        <w:rPr>
          <w:i/>
        </w:rPr>
        <w:t>Kinh tế và Quản lý,</w:t>
      </w:r>
      <w:r w:rsidR="00956A9B" w:rsidRPr="00956A9B">
        <w:rPr>
          <w:highlight w:val="yellow"/>
        </w:rPr>
        <w:t xml:space="preserve">Số </w:t>
      </w:r>
      <w:r w:rsidR="007D79D5">
        <w:rPr>
          <w:highlight w:val="yellow"/>
        </w:rPr>
        <w:t xml:space="preserve">23, </w:t>
      </w:r>
      <w:r w:rsidR="00956A9B" w:rsidRPr="00956A9B">
        <w:rPr>
          <w:highlight w:val="yellow"/>
        </w:rPr>
        <w:t>9</w:t>
      </w:r>
      <w:r w:rsidR="00956A9B">
        <w:t>/2017.</w:t>
      </w:r>
    </w:p>
    <w:p w:rsidR="00DC59B9" w:rsidRDefault="00723CCF" w:rsidP="00956A9B">
      <w:pPr>
        <w:widowControl w:val="0"/>
        <w:suppressAutoHyphens/>
        <w:spacing w:before="120"/>
      </w:pPr>
      <w:r>
        <w:rPr>
          <w:bCs/>
        </w:rPr>
        <w:t>2</w:t>
      </w:r>
      <w:r w:rsidR="0061484A">
        <w:rPr>
          <w:bCs/>
        </w:rPr>
        <w:t>1</w:t>
      </w:r>
      <w:r w:rsidR="00013131" w:rsidRPr="00013131">
        <w:rPr>
          <w:bCs/>
        </w:rPr>
        <w:t>.</w:t>
      </w:r>
      <w:r>
        <w:t>Nong Ngoc Hung, Li Chang Jian, Tran Van Quyet, Tran Quang Huy, Dinh Hong Linh (2017)</w:t>
      </w:r>
      <w:r>
        <w:rPr>
          <w:bCs/>
        </w:rPr>
        <w:t>“</w:t>
      </w:r>
      <w:r w:rsidR="00013131">
        <w:t>The Transition in Goods Export Structure in the Northeast Region of Vietnam</w:t>
      </w:r>
      <w:r>
        <w:t>”,</w:t>
      </w:r>
      <w:r w:rsidRPr="00723CCF">
        <w:rPr>
          <w:i/>
        </w:rPr>
        <w:t>European Journal of Business and Management</w:t>
      </w:r>
      <w:r>
        <w:rPr>
          <w:i/>
        </w:rPr>
        <w:t>,</w:t>
      </w:r>
      <w:r>
        <w:t xml:space="preserve"> ISSN 2222-1905 (Paper) ISSN 2222-2839 (Online) Vol.9, No.12, 2017</w:t>
      </w:r>
    </w:p>
    <w:p w:rsidR="00723CCF" w:rsidRDefault="0061484A" w:rsidP="00956A9B">
      <w:pPr>
        <w:widowControl w:val="0"/>
        <w:suppressAutoHyphens/>
        <w:spacing w:before="120"/>
      </w:pPr>
      <w:r>
        <w:rPr>
          <w:bCs/>
        </w:rPr>
        <w:t xml:space="preserve">22. </w:t>
      </w:r>
      <w:r w:rsidR="00574F5B">
        <w:rPr>
          <w:bCs/>
        </w:rPr>
        <w:t xml:space="preserve">Hoàng Thị Thu, </w:t>
      </w:r>
      <w:r w:rsidR="000208D4">
        <w:rPr>
          <w:bCs/>
        </w:rPr>
        <w:t>T</w:t>
      </w:r>
      <w:r w:rsidR="00574F5B">
        <w:rPr>
          <w:bCs/>
        </w:rPr>
        <w:t xml:space="preserve">rần Quang Huy (2017), </w:t>
      </w:r>
      <w:r w:rsidR="00574F5B" w:rsidRPr="000208D4">
        <w:rPr>
          <w:bCs/>
          <w:i/>
        </w:rPr>
        <w:t>“</w:t>
      </w:r>
      <w:r w:rsidR="00574F5B" w:rsidRPr="000208D4">
        <w:rPr>
          <w:i/>
        </w:rPr>
        <w:t>Tác động của các yếu tố đầu vào đến tăng trưởng kinh tế của tỉnh Thái Nguyên”,</w:t>
      </w:r>
      <w:r w:rsidR="00574F5B" w:rsidRPr="00FC6019">
        <w:t>Tạp chí Kinh tế và Phát triển</w:t>
      </w:r>
      <w:r w:rsidR="000208D4">
        <w:t>, Số 244.</w:t>
      </w:r>
    </w:p>
    <w:p w:rsidR="000208D4" w:rsidRDefault="000208D4" w:rsidP="00956A9B">
      <w:pPr>
        <w:widowControl w:val="0"/>
        <w:suppressAutoHyphens/>
        <w:spacing w:before="120"/>
      </w:pPr>
      <w:r>
        <w:rPr>
          <w:bCs/>
        </w:rPr>
        <w:t xml:space="preserve">23. Trần Quang Huy (2017), </w:t>
      </w:r>
      <w:r w:rsidRPr="000208D4">
        <w:rPr>
          <w:bCs/>
          <w:i/>
        </w:rPr>
        <w:t>“</w:t>
      </w:r>
      <w:r w:rsidRPr="000208D4">
        <w:rPr>
          <w:i/>
        </w:rPr>
        <w:t>Nghiên cứu sự tác động giá dầu thô tới lạm phát tại Việt Nam”,</w:t>
      </w:r>
      <w:r w:rsidRPr="00FC6019">
        <w:t xml:space="preserve">Tạp chí Kinh tế và </w:t>
      </w:r>
      <w:r>
        <w:t>Dự báo, Tập 670, Số 30.</w:t>
      </w:r>
    </w:p>
    <w:p w:rsidR="00F34D03" w:rsidRDefault="00ED0EBC" w:rsidP="00F34D03">
      <w:pPr>
        <w:widowControl w:val="0"/>
        <w:suppressAutoHyphens/>
        <w:spacing w:before="120"/>
      </w:pPr>
      <w:r>
        <w:t xml:space="preserve">24. </w:t>
      </w:r>
      <w:r w:rsidR="00F34D03">
        <w:t xml:space="preserve">Phạm Thị Vân Khánh, Trần Quang Huy, Nguyễn Đắc Dũng, Vũ Việt Linh (2018), </w:t>
      </w:r>
      <w:r w:rsidR="00F34D03" w:rsidRPr="00B718FE">
        <w:rPr>
          <w:i/>
        </w:rPr>
        <w:t>“Ảnh hưởng của một sớ chính sách tới phát triển sản xuất kinh doanh của các hộ nông dân tỉnh Thái Nguyên”</w:t>
      </w:r>
      <w:r w:rsidR="00F34D03">
        <w:t>, Tạp chí Kinh tế và Dự báo, Số 21 tháng 7/2018 (697).</w:t>
      </w:r>
    </w:p>
    <w:p w:rsidR="00ED0EBC" w:rsidRDefault="00F34D03" w:rsidP="00ED0EBC">
      <w:pPr>
        <w:widowControl w:val="0"/>
        <w:suppressAutoHyphens/>
        <w:spacing w:before="120"/>
      </w:pPr>
      <w:r>
        <w:t xml:space="preserve">25. </w:t>
      </w:r>
      <w:r w:rsidR="00ED0EBC">
        <w:t xml:space="preserve">Trần Quang Huy, Đinh Hồng Linh, Phạm Thị Vân Khánh, Kwak Busung (2018), </w:t>
      </w:r>
      <w:r w:rsidR="00ED0EBC" w:rsidRPr="000208D4">
        <w:rPr>
          <w:bCs/>
          <w:i/>
        </w:rPr>
        <w:t>“</w:t>
      </w:r>
      <w:r w:rsidR="00ED0EBC" w:rsidRPr="000208D4">
        <w:rPr>
          <w:i/>
        </w:rPr>
        <w:t xml:space="preserve">Tác động của các yếu tố đầu vào </w:t>
      </w:r>
      <w:r w:rsidR="00ED0EBC">
        <w:rPr>
          <w:i/>
        </w:rPr>
        <w:t>tới hiệu quả sản xuất</w:t>
      </w:r>
      <w:r w:rsidR="00ED0EBC" w:rsidRPr="000208D4">
        <w:rPr>
          <w:i/>
        </w:rPr>
        <w:t xml:space="preserve"> kinh </w:t>
      </w:r>
      <w:r w:rsidR="00ED0EBC">
        <w:rPr>
          <w:i/>
        </w:rPr>
        <w:t>doanh</w:t>
      </w:r>
      <w:r w:rsidR="00ED0EBC" w:rsidRPr="000208D4">
        <w:rPr>
          <w:i/>
        </w:rPr>
        <w:t xml:space="preserve"> của</w:t>
      </w:r>
      <w:r w:rsidR="00ED0EBC">
        <w:rPr>
          <w:i/>
        </w:rPr>
        <w:t xml:space="preserve"> các hộ nông dân trên địa bàn </w:t>
      </w:r>
      <w:r w:rsidR="00ED0EBC" w:rsidRPr="000208D4">
        <w:rPr>
          <w:i/>
        </w:rPr>
        <w:t xml:space="preserve"> tỉnh Thái Nguyên”</w:t>
      </w:r>
      <w:r w:rsidR="00ED0EBC">
        <w:rPr>
          <w:i/>
        </w:rPr>
        <w:t xml:space="preserve">, </w:t>
      </w:r>
      <w:r w:rsidR="00ED0EBC" w:rsidRPr="00FC6019">
        <w:t xml:space="preserve">Tạp chí Kinh tế và </w:t>
      </w:r>
      <w:r w:rsidR="00CE7A04">
        <w:t>Quản lý</w:t>
      </w:r>
      <w:r w:rsidR="00ED0EBC">
        <w:t xml:space="preserve">, Số </w:t>
      </w:r>
      <w:r w:rsidR="00B718FE">
        <w:t>27 (09-2018)</w:t>
      </w:r>
    </w:p>
    <w:p w:rsidR="006F2AA9" w:rsidRDefault="00B718FE" w:rsidP="00956A9B">
      <w:pPr>
        <w:widowControl w:val="0"/>
        <w:suppressAutoHyphens/>
        <w:spacing w:before="120"/>
      </w:pPr>
      <w:r>
        <w:t>26. Nguyễn Đắc Dũng, Trần Quang Huy, Phạm Thị Vân Khánh (2018),</w:t>
      </w:r>
      <w:r w:rsidR="00545AD0" w:rsidRPr="00B718FE">
        <w:rPr>
          <w:i/>
        </w:rPr>
        <w:t>“</w:t>
      </w:r>
      <w:r>
        <w:t xml:space="preserve"> </w:t>
      </w:r>
      <w:r w:rsidRPr="00B718FE">
        <w:rPr>
          <w:i/>
        </w:rPr>
        <w:t>Chính sách hỗ trợ phát triển sản xuất kinh doanh cho các hộ nông dân trên địa bàn tỉnh Thái Nguyên và dánh giá của các nhà quản lý”</w:t>
      </w:r>
      <w:r>
        <w:t>, Tạp chí Kinh tế và Quản trị Kinh doanh, Số 06, tháng 6 năm 2018.</w:t>
      </w:r>
    </w:p>
    <w:p w:rsidR="00FD7712" w:rsidRDefault="00FD7712" w:rsidP="00956A9B">
      <w:pPr>
        <w:widowControl w:val="0"/>
        <w:suppressAutoHyphens/>
        <w:spacing w:before="120"/>
      </w:pPr>
      <w:r w:rsidRPr="00545AD0">
        <w:t>27. Trần Quang Huy, Bùi Nữ</w:t>
      </w:r>
      <w:r w:rsidR="00C926B0" w:rsidRPr="00545AD0">
        <w:t xml:space="preserve"> Hoàng Anh, Trần Văn Nguyện,</w:t>
      </w:r>
      <w:r w:rsidR="00545AD0" w:rsidRPr="00545AD0">
        <w:t xml:space="preserve"> </w:t>
      </w:r>
      <w:r w:rsidR="00545AD0" w:rsidRPr="00B718FE">
        <w:rPr>
          <w:i/>
        </w:rPr>
        <w:t>“</w:t>
      </w:r>
      <w:r w:rsidR="00545AD0" w:rsidRPr="00545AD0">
        <w:rPr>
          <w:i/>
        </w:rPr>
        <w:t>Thách thức trong tăng trưởng kinh tế - Vùng Trung du miền núi Bắc Bộ”</w:t>
      </w:r>
      <w:r w:rsidR="00545AD0" w:rsidRPr="00545AD0">
        <w:t>,</w:t>
      </w:r>
      <w:r w:rsidR="00C926B0" w:rsidRPr="00545AD0">
        <w:t xml:space="preserve"> Tạp chí Kinh tế và Quản trị Kinh doanh, Số </w:t>
      </w:r>
      <w:r w:rsidR="00545AD0" w:rsidRPr="00545AD0">
        <w:t>10</w:t>
      </w:r>
      <w:r w:rsidR="00C926B0" w:rsidRPr="00545AD0">
        <w:t>, tháng</w:t>
      </w:r>
      <w:r w:rsidR="00545AD0" w:rsidRPr="00545AD0">
        <w:t xml:space="preserve"> 9,</w:t>
      </w:r>
      <w:r w:rsidR="00C926B0" w:rsidRPr="00545AD0">
        <w:t xml:space="preserve"> năm 2019</w:t>
      </w:r>
      <w:r w:rsidR="00374111" w:rsidRPr="00545AD0">
        <w:t>.</w:t>
      </w:r>
    </w:p>
    <w:p w:rsidR="00701195" w:rsidRPr="00A43D03" w:rsidRDefault="00701195" w:rsidP="00660881">
      <w:pPr>
        <w:pStyle w:val="Title"/>
        <w:widowControl/>
        <w:spacing w:before="120" w:line="288" w:lineRule="auto"/>
        <w:jc w:val="both"/>
        <w:rPr>
          <w:rFonts w:ascii="Times New Roman" w:hAnsi="Times New Roman"/>
          <w:sz w:val="24"/>
          <w:szCs w:val="24"/>
          <w:lang w:val="pt-BR"/>
        </w:rPr>
      </w:pPr>
      <w:r w:rsidRPr="00A43D03">
        <w:rPr>
          <w:rFonts w:ascii="Times New Roman" w:hAnsi="Times New Roman"/>
          <w:sz w:val="24"/>
          <w:szCs w:val="24"/>
          <w:lang w:val="pt-BR"/>
        </w:rPr>
        <w:t>4. Sản phẩm KHCN:</w:t>
      </w:r>
    </w:p>
    <w:p w:rsidR="00701195" w:rsidRPr="008146C8" w:rsidRDefault="00701195" w:rsidP="00660881">
      <w:pPr>
        <w:spacing w:before="60"/>
        <w:rPr>
          <w:color w:val="000000"/>
          <w:lang w:val="pt-BR"/>
        </w:rPr>
      </w:pPr>
      <w:r w:rsidRPr="008146C8">
        <w:rPr>
          <w:color w:val="000000"/>
          <w:lang w:val="pt-BR"/>
        </w:rPr>
        <w:t>4.1. Các sản phẩm KHCN được ứng dụng ở nước ngoài:</w:t>
      </w:r>
    </w:p>
    <w:p w:rsidR="00701195" w:rsidRPr="008146C8" w:rsidRDefault="00701195" w:rsidP="00660881">
      <w:pPr>
        <w:rPr>
          <w:color w:val="000000"/>
          <w:lang w:val="pt-BR"/>
        </w:rPr>
      </w:pPr>
      <w:r w:rsidRPr="008146C8">
        <w:rPr>
          <w:color w:val="000000"/>
          <w:lang w:val="pt-BR"/>
        </w:rPr>
        <w:t>...</w:t>
      </w:r>
    </w:p>
    <w:p w:rsidR="00701195" w:rsidRPr="008146C8" w:rsidRDefault="00701195" w:rsidP="00660881">
      <w:pPr>
        <w:rPr>
          <w:color w:val="000000"/>
          <w:lang w:val="pt-BR"/>
        </w:rPr>
      </w:pPr>
      <w:r w:rsidRPr="008146C8">
        <w:rPr>
          <w:color w:val="000000"/>
          <w:lang w:val="pt-BR"/>
        </w:rPr>
        <w:t>4.2. Các sản phẩm KHCN được ứng dụng trong nước:</w:t>
      </w:r>
    </w:p>
    <w:p w:rsidR="00701195" w:rsidRPr="008146C8" w:rsidRDefault="00701195" w:rsidP="00660881">
      <w:pPr>
        <w:rPr>
          <w:color w:val="000000"/>
          <w:lang w:val="pt-BR"/>
        </w:rPr>
      </w:pPr>
      <w:r w:rsidRPr="008146C8">
        <w:rPr>
          <w:color w:val="000000"/>
          <w:lang w:val="pt-BR"/>
        </w:rPr>
        <w:t>...</w:t>
      </w:r>
    </w:p>
    <w:p w:rsidR="00701195" w:rsidRPr="008146C8" w:rsidRDefault="00701195" w:rsidP="00660881">
      <w:pPr>
        <w:pStyle w:val="BodyText2"/>
        <w:spacing w:line="288" w:lineRule="auto"/>
        <w:rPr>
          <w:rFonts w:ascii="Times New Roman" w:hAnsi="Times New Roman"/>
          <w:szCs w:val="24"/>
          <w:lang w:val="pt-BR"/>
        </w:rPr>
      </w:pPr>
      <w:r w:rsidRPr="008146C8">
        <w:rPr>
          <w:rFonts w:ascii="Times New Roman" w:hAnsi="Times New Roman"/>
          <w:i/>
          <w:szCs w:val="24"/>
          <w:lang w:val="pt-BR"/>
        </w:rPr>
        <w:t xml:space="preserve">Ghi chú: </w:t>
      </w:r>
      <w:r w:rsidRPr="008146C8">
        <w:rPr>
          <w:rFonts w:ascii="Times New Roman" w:hAnsi="Times New Roman"/>
          <w:szCs w:val="24"/>
          <w:lang w:val="pt-BR"/>
        </w:rPr>
        <w:t xml:space="preserve">- Liệt kê đầy đủ các sản phẩm KHCN nêu trên từ trước đến nay theo thứ tự thời gian và theo mẫu: </w:t>
      </w:r>
      <w:r w:rsidRPr="008146C8">
        <w:rPr>
          <w:rFonts w:ascii="Times New Roman" w:hAnsi="Times New Roman"/>
          <w:b/>
          <w:i/>
          <w:szCs w:val="24"/>
          <w:lang w:val="pt-BR"/>
        </w:rPr>
        <w:t>Tên sản phẩm. Lĩnh vực áp dụng. Các nơi đã ứng dụng</w:t>
      </w:r>
      <w:r w:rsidRPr="008146C8">
        <w:rPr>
          <w:rFonts w:ascii="Times New Roman" w:hAnsi="Times New Roman"/>
          <w:szCs w:val="24"/>
          <w:lang w:val="pt-BR"/>
        </w:rPr>
        <w:t>.</w:t>
      </w:r>
    </w:p>
    <w:p w:rsidR="00701195" w:rsidRPr="008146C8" w:rsidRDefault="00701195" w:rsidP="00660881">
      <w:pPr>
        <w:pStyle w:val="Title"/>
        <w:widowControl/>
        <w:spacing w:before="120" w:line="288" w:lineRule="auto"/>
        <w:jc w:val="both"/>
        <w:rPr>
          <w:rFonts w:ascii="Times New Roman" w:hAnsi="Times New Roman"/>
          <w:sz w:val="24"/>
          <w:szCs w:val="24"/>
          <w:lang w:val="pt-BR"/>
        </w:rPr>
      </w:pPr>
      <w:r w:rsidRPr="008146C8">
        <w:rPr>
          <w:rFonts w:ascii="Times New Roman" w:hAnsi="Times New Roman"/>
          <w:sz w:val="24"/>
          <w:szCs w:val="24"/>
          <w:lang w:val="pt-BR"/>
        </w:rPr>
        <w:t>Hoạt động đào tạo</w:t>
      </w:r>
    </w:p>
    <w:p w:rsidR="00701195" w:rsidRPr="008146C8" w:rsidRDefault="00701195" w:rsidP="00660881">
      <w:pPr>
        <w:pStyle w:val="Title"/>
        <w:widowControl/>
        <w:numPr>
          <w:ilvl w:val="0"/>
          <w:numId w:val="2"/>
        </w:numPr>
        <w:tabs>
          <w:tab w:val="clear" w:pos="720"/>
          <w:tab w:val="num" w:pos="360"/>
        </w:tabs>
        <w:spacing w:before="60" w:line="288" w:lineRule="auto"/>
        <w:ind w:left="360"/>
        <w:jc w:val="both"/>
        <w:rPr>
          <w:rFonts w:ascii="Times New Roman" w:hAnsi="Times New Roman"/>
          <w:b w:val="0"/>
          <w:sz w:val="24"/>
          <w:szCs w:val="24"/>
          <w:lang w:val="pt-BR"/>
        </w:rPr>
      </w:pPr>
      <w:r w:rsidRPr="008146C8">
        <w:rPr>
          <w:rFonts w:ascii="Times New Roman" w:hAnsi="Times New Roman"/>
          <w:b w:val="0"/>
          <w:sz w:val="24"/>
          <w:szCs w:val="24"/>
          <w:lang w:val="pt-BR"/>
        </w:rPr>
        <w:t>Đào tạo sau Đại học:</w:t>
      </w:r>
    </w:p>
    <w:p w:rsidR="00701195" w:rsidRPr="008146C8" w:rsidRDefault="00701195" w:rsidP="00660881">
      <w:pPr>
        <w:tabs>
          <w:tab w:val="left" w:pos="360"/>
        </w:tabs>
        <w:spacing w:line="288" w:lineRule="auto"/>
        <w:rPr>
          <w:lang w:val="pt-BR"/>
        </w:rPr>
      </w:pPr>
      <w:r w:rsidRPr="008146C8">
        <w:rPr>
          <w:lang w:val="pt-BR"/>
        </w:rPr>
        <w:t>1.1 Số lượng tiến sĩ đã đào tạo:</w:t>
      </w:r>
      <w:r w:rsidR="00B718FE">
        <w:rPr>
          <w:lang w:val="pt-BR"/>
        </w:rPr>
        <w:t xml:space="preserve"> 01</w:t>
      </w:r>
    </w:p>
    <w:p w:rsidR="00701195" w:rsidRPr="008146C8" w:rsidRDefault="00701195" w:rsidP="00660881">
      <w:pPr>
        <w:tabs>
          <w:tab w:val="left" w:pos="360"/>
        </w:tabs>
        <w:spacing w:line="288" w:lineRule="auto"/>
        <w:rPr>
          <w:lang w:val="pt-BR"/>
        </w:rPr>
      </w:pPr>
      <w:r w:rsidRPr="008146C8">
        <w:rPr>
          <w:lang w:val="pt-BR"/>
        </w:rPr>
        <w:t>1.2 Số lượng tiến sĩ đang đào tạo:</w:t>
      </w:r>
      <w:r w:rsidR="0095784F" w:rsidRPr="008146C8">
        <w:rPr>
          <w:lang w:val="pt-BR"/>
        </w:rPr>
        <w:t xml:space="preserve"> 0</w:t>
      </w:r>
      <w:r w:rsidR="00771639">
        <w:rPr>
          <w:lang w:val="pt-BR"/>
        </w:rPr>
        <w:t>3</w:t>
      </w:r>
    </w:p>
    <w:p w:rsidR="00701195" w:rsidRPr="008146C8" w:rsidRDefault="00701195" w:rsidP="00660881">
      <w:pPr>
        <w:tabs>
          <w:tab w:val="left" w:pos="360"/>
        </w:tabs>
        <w:spacing w:line="288" w:lineRule="auto"/>
        <w:rPr>
          <w:lang w:val="pt-BR"/>
        </w:rPr>
      </w:pPr>
      <w:r w:rsidRPr="008146C8">
        <w:rPr>
          <w:lang w:val="pt-BR"/>
        </w:rPr>
        <w:t>1.3 Số lượng thạc sĩ đã đào tạo:</w:t>
      </w:r>
      <w:r w:rsidR="0095784F" w:rsidRPr="008146C8">
        <w:rPr>
          <w:lang w:val="pt-BR"/>
        </w:rPr>
        <w:t xml:space="preserve"> </w:t>
      </w:r>
      <w:r w:rsidR="00771639">
        <w:rPr>
          <w:lang w:val="pt-BR"/>
        </w:rPr>
        <w:t>3</w:t>
      </w:r>
      <w:r w:rsidR="00B718FE">
        <w:rPr>
          <w:lang w:val="pt-BR"/>
        </w:rPr>
        <w:t>8</w:t>
      </w:r>
    </w:p>
    <w:p w:rsidR="00701195" w:rsidRPr="008146C8" w:rsidRDefault="00701195" w:rsidP="00660881">
      <w:pPr>
        <w:pStyle w:val="Title"/>
        <w:widowControl/>
        <w:numPr>
          <w:ilvl w:val="0"/>
          <w:numId w:val="2"/>
        </w:numPr>
        <w:tabs>
          <w:tab w:val="clear" w:pos="720"/>
          <w:tab w:val="num" w:pos="360"/>
        </w:tabs>
        <w:spacing w:before="60" w:line="288" w:lineRule="auto"/>
        <w:ind w:left="360"/>
        <w:jc w:val="both"/>
        <w:rPr>
          <w:rFonts w:ascii="Times New Roman" w:hAnsi="Times New Roman"/>
          <w:b w:val="0"/>
          <w:sz w:val="24"/>
          <w:szCs w:val="24"/>
          <w:lang w:val="pt-BR"/>
        </w:rPr>
      </w:pPr>
      <w:r w:rsidRPr="008146C8">
        <w:rPr>
          <w:rFonts w:ascii="Times New Roman" w:hAnsi="Times New Roman"/>
          <w:b w:val="0"/>
          <w:sz w:val="24"/>
          <w:szCs w:val="24"/>
          <w:lang w:val="pt-BR"/>
        </w:rPr>
        <w:t xml:space="preserve">Tham gia giảng dạy tại nước ngoài: </w:t>
      </w:r>
    </w:p>
    <w:p w:rsidR="00701195" w:rsidRPr="008146C8" w:rsidRDefault="00701195" w:rsidP="00660881">
      <w:pPr>
        <w:pStyle w:val="Title"/>
        <w:widowControl/>
        <w:spacing w:line="288" w:lineRule="auto"/>
        <w:jc w:val="both"/>
        <w:rPr>
          <w:rFonts w:ascii="Times New Roman" w:hAnsi="Times New Roman"/>
          <w:sz w:val="24"/>
          <w:szCs w:val="24"/>
          <w:lang w:val="pt-BR"/>
        </w:rPr>
      </w:pPr>
      <w:r w:rsidRPr="008146C8">
        <w:rPr>
          <w:rFonts w:ascii="Times New Roman" w:hAnsi="Times New Roman"/>
          <w:sz w:val="24"/>
          <w:szCs w:val="24"/>
          <w:lang w:val="pt-BR"/>
        </w:rPr>
        <w:t>(Ghi theo mẫu:</w:t>
      </w:r>
      <w:r w:rsidRPr="008146C8">
        <w:rPr>
          <w:rFonts w:ascii="Times New Roman" w:hAnsi="Times New Roman"/>
          <w:i/>
          <w:sz w:val="24"/>
          <w:szCs w:val="24"/>
          <w:lang w:val="pt-BR"/>
        </w:rPr>
        <w:t xml:space="preserve"> Thời gian, tên trường, tên nước, môn giảng dạy</w:t>
      </w:r>
      <w:r w:rsidRPr="008146C8">
        <w:rPr>
          <w:rFonts w:ascii="Times New Roman" w:hAnsi="Times New Roman"/>
          <w:sz w:val="24"/>
          <w:szCs w:val="24"/>
          <w:lang w:val="pt-BR"/>
        </w:rPr>
        <w:t>)</w:t>
      </w:r>
    </w:p>
    <w:p w:rsidR="00701195" w:rsidRPr="008146C8" w:rsidRDefault="00701195" w:rsidP="0096185E">
      <w:pPr>
        <w:pStyle w:val="Title"/>
        <w:widowControl/>
        <w:spacing w:line="288" w:lineRule="auto"/>
        <w:ind w:left="5040"/>
        <w:jc w:val="both"/>
        <w:rPr>
          <w:rFonts w:ascii="Times New Roman" w:hAnsi="Times New Roman"/>
          <w:i/>
          <w:sz w:val="24"/>
          <w:szCs w:val="24"/>
          <w:lang w:val="pt-BR"/>
        </w:rPr>
      </w:pPr>
      <w:r w:rsidRPr="008146C8">
        <w:rPr>
          <w:rFonts w:ascii="Times New Roman" w:hAnsi="Times New Roman"/>
          <w:i/>
          <w:sz w:val="24"/>
          <w:szCs w:val="24"/>
          <w:lang w:val="pt-BR"/>
        </w:rPr>
        <w:t xml:space="preserve">Thái Nguyên, ngày </w:t>
      </w:r>
      <w:r w:rsidR="00101E58">
        <w:rPr>
          <w:rFonts w:ascii="Times New Roman" w:hAnsi="Times New Roman"/>
          <w:i/>
          <w:sz w:val="24"/>
          <w:szCs w:val="24"/>
          <w:lang w:val="pt-BR"/>
        </w:rPr>
        <w:t>1</w:t>
      </w:r>
      <w:r w:rsidR="00771639">
        <w:rPr>
          <w:rFonts w:ascii="Times New Roman" w:hAnsi="Times New Roman"/>
          <w:i/>
          <w:sz w:val="24"/>
          <w:szCs w:val="24"/>
          <w:lang w:val="pt-BR"/>
        </w:rPr>
        <w:t>2</w:t>
      </w:r>
      <w:r w:rsidR="00FE054C">
        <w:rPr>
          <w:rFonts w:ascii="Times New Roman" w:hAnsi="Times New Roman"/>
          <w:i/>
          <w:sz w:val="24"/>
          <w:szCs w:val="24"/>
          <w:lang w:val="pt-BR"/>
        </w:rPr>
        <w:t xml:space="preserve"> </w:t>
      </w:r>
      <w:r w:rsidRPr="008146C8">
        <w:rPr>
          <w:rFonts w:ascii="Times New Roman" w:hAnsi="Times New Roman"/>
          <w:i/>
          <w:sz w:val="24"/>
          <w:szCs w:val="24"/>
          <w:lang w:val="pt-BR"/>
        </w:rPr>
        <w:t xml:space="preserve">tháng </w:t>
      </w:r>
      <w:r w:rsidR="00771639">
        <w:rPr>
          <w:rFonts w:ascii="Times New Roman" w:hAnsi="Times New Roman"/>
          <w:i/>
          <w:sz w:val="24"/>
          <w:szCs w:val="24"/>
          <w:lang w:val="pt-BR"/>
        </w:rPr>
        <w:t>4</w:t>
      </w:r>
      <w:r w:rsidRPr="008146C8">
        <w:rPr>
          <w:rFonts w:ascii="Times New Roman" w:hAnsi="Times New Roman"/>
          <w:i/>
          <w:sz w:val="24"/>
          <w:szCs w:val="24"/>
          <w:lang w:val="pt-BR"/>
        </w:rPr>
        <w:t xml:space="preserve"> năm 20</w:t>
      </w:r>
      <w:r w:rsidR="00771639">
        <w:rPr>
          <w:rFonts w:ascii="Times New Roman" w:hAnsi="Times New Roman"/>
          <w:i/>
          <w:sz w:val="24"/>
          <w:szCs w:val="24"/>
          <w:lang w:val="pt-BR"/>
        </w:rPr>
        <w:t>20</w:t>
      </w:r>
    </w:p>
    <w:p w:rsidR="00701195" w:rsidRPr="008146C8" w:rsidRDefault="00701195" w:rsidP="0096185E">
      <w:pPr>
        <w:pStyle w:val="BodyText"/>
        <w:spacing w:after="0" w:line="288" w:lineRule="auto"/>
        <w:rPr>
          <w:lang w:val="pt-BR"/>
        </w:rPr>
      </w:pPr>
      <w:r w:rsidRPr="008146C8">
        <w:rPr>
          <w:lang w:val="pt-BR"/>
        </w:rPr>
        <w:t>XÁC NHẬN CỦA THỦ TRƯỞNG ĐƠN VỊ</w:t>
      </w:r>
      <w:r w:rsidRPr="008146C8">
        <w:rPr>
          <w:lang w:val="pt-BR"/>
        </w:rPr>
        <w:tab/>
      </w:r>
      <w:r w:rsidRPr="008146C8">
        <w:rPr>
          <w:lang w:val="pt-BR"/>
        </w:rPr>
        <w:tab/>
      </w:r>
      <w:r w:rsidRPr="008146C8">
        <w:rPr>
          <w:lang w:val="pt-BR"/>
        </w:rPr>
        <w:tab/>
        <w:t>NGƯỜI KHAI</w:t>
      </w:r>
    </w:p>
    <w:p w:rsidR="00701195" w:rsidRPr="008146C8" w:rsidRDefault="00701195" w:rsidP="0096185E">
      <w:pPr>
        <w:rPr>
          <w:lang w:val="pt-BR"/>
        </w:rPr>
      </w:pPr>
      <w:r w:rsidRPr="008146C8">
        <w:rPr>
          <w:lang w:val="pt-BR"/>
        </w:rPr>
        <w:t xml:space="preserve">                 (Họ tên và chữ ký)</w:t>
      </w:r>
    </w:p>
    <w:p w:rsidR="00701195" w:rsidRPr="008146C8" w:rsidRDefault="00701195"/>
    <w:p w:rsidR="00701195" w:rsidRPr="008146C8" w:rsidRDefault="00701195"/>
    <w:p w:rsidR="00701195" w:rsidRPr="008146C8" w:rsidRDefault="00701195"/>
    <w:p w:rsidR="00701195" w:rsidRPr="008146C8" w:rsidRDefault="00701195" w:rsidP="007A7328">
      <w:pPr>
        <w:ind w:left="5760"/>
        <w:rPr>
          <w:b/>
        </w:rPr>
      </w:pPr>
      <w:r w:rsidRPr="008146C8">
        <w:rPr>
          <w:b/>
        </w:rPr>
        <w:t xml:space="preserve">          Trần Quang Huy</w:t>
      </w:r>
    </w:p>
    <w:sectPr w:rsidR="00701195" w:rsidRPr="008146C8" w:rsidSect="007A7328">
      <w:footerReference w:type="default" r:id="rId10"/>
      <w:pgSz w:w="11907" w:h="16840" w:code="9"/>
      <w:pgMar w:top="1134" w:right="927" w:bottom="1079" w:left="1440" w:header="720" w:footer="2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7B3" w:rsidRDefault="001637B3" w:rsidP="00100DE8">
      <w:r>
        <w:separator/>
      </w:r>
    </w:p>
  </w:endnote>
  <w:endnote w:type="continuationSeparator" w:id="0">
    <w:p w:rsidR="001637B3" w:rsidRDefault="001637B3" w:rsidP="0010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95" w:rsidRDefault="00993BB9">
    <w:pPr>
      <w:pStyle w:val="Footer"/>
      <w:jc w:val="right"/>
    </w:pPr>
    <w:r>
      <w:fldChar w:fldCharType="begin"/>
    </w:r>
    <w:r w:rsidR="00E657DE">
      <w:instrText xml:space="preserve"> PAGE   \* MERGEFORMAT </w:instrText>
    </w:r>
    <w:r>
      <w:fldChar w:fldCharType="separate"/>
    </w:r>
    <w:r w:rsidR="00544418">
      <w:rPr>
        <w:noProof/>
      </w:rPr>
      <w:t>2</w:t>
    </w:r>
    <w:r>
      <w:rPr>
        <w:noProof/>
      </w:rPr>
      <w:fldChar w:fldCharType="end"/>
    </w:r>
  </w:p>
  <w:p w:rsidR="00701195" w:rsidRDefault="00701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7B3" w:rsidRDefault="001637B3" w:rsidP="00100DE8">
      <w:r>
        <w:separator/>
      </w:r>
    </w:p>
  </w:footnote>
  <w:footnote w:type="continuationSeparator" w:id="0">
    <w:p w:rsidR="001637B3" w:rsidRDefault="001637B3" w:rsidP="00100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F2F"/>
    <w:multiLevelType w:val="hybridMultilevel"/>
    <w:tmpl w:val="997C9FD6"/>
    <w:lvl w:ilvl="0" w:tplc="A2203E68">
      <w:start w:val="1"/>
      <w:numFmt w:val="decimal"/>
      <w:lvlText w:val="%1."/>
      <w:lvlJc w:val="left"/>
      <w:pPr>
        <w:tabs>
          <w:tab w:val="num" w:pos="444"/>
        </w:tabs>
        <w:ind w:left="444" w:hanging="360"/>
      </w:pPr>
      <w:rPr>
        <w:rFonts w:cs="Times New Roman" w:hint="default"/>
      </w:rPr>
    </w:lvl>
    <w:lvl w:ilvl="1" w:tplc="04090019" w:tentative="1">
      <w:start w:val="1"/>
      <w:numFmt w:val="lowerLetter"/>
      <w:lvlText w:val="%2."/>
      <w:lvlJc w:val="left"/>
      <w:pPr>
        <w:tabs>
          <w:tab w:val="num" w:pos="1164"/>
        </w:tabs>
        <w:ind w:left="1164" w:hanging="360"/>
      </w:pPr>
      <w:rPr>
        <w:rFonts w:cs="Times New Roman"/>
      </w:rPr>
    </w:lvl>
    <w:lvl w:ilvl="2" w:tplc="0409001B" w:tentative="1">
      <w:start w:val="1"/>
      <w:numFmt w:val="lowerRoman"/>
      <w:lvlText w:val="%3."/>
      <w:lvlJc w:val="right"/>
      <w:pPr>
        <w:tabs>
          <w:tab w:val="num" w:pos="1884"/>
        </w:tabs>
        <w:ind w:left="1884" w:hanging="180"/>
      </w:pPr>
      <w:rPr>
        <w:rFonts w:cs="Times New Roman"/>
      </w:rPr>
    </w:lvl>
    <w:lvl w:ilvl="3" w:tplc="0409000F" w:tentative="1">
      <w:start w:val="1"/>
      <w:numFmt w:val="decimal"/>
      <w:lvlText w:val="%4."/>
      <w:lvlJc w:val="left"/>
      <w:pPr>
        <w:tabs>
          <w:tab w:val="num" w:pos="2604"/>
        </w:tabs>
        <w:ind w:left="2604" w:hanging="360"/>
      </w:pPr>
      <w:rPr>
        <w:rFonts w:cs="Times New Roman"/>
      </w:rPr>
    </w:lvl>
    <w:lvl w:ilvl="4" w:tplc="04090019" w:tentative="1">
      <w:start w:val="1"/>
      <w:numFmt w:val="lowerLetter"/>
      <w:lvlText w:val="%5."/>
      <w:lvlJc w:val="left"/>
      <w:pPr>
        <w:tabs>
          <w:tab w:val="num" w:pos="3324"/>
        </w:tabs>
        <w:ind w:left="3324" w:hanging="360"/>
      </w:pPr>
      <w:rPr>
        <w:rFonts w:cs="Times New Roman"/>
      </w:rPr>
    </w:lvl>
    <w:lvl w:ilvl="5" w:tplc="0409001B" w:tentative="1">
      <w:start w:val="1"/>
      <w:numFmt w:val="lowerRoman"/>
      <w:lvlText w:val="%6."/>
      <w:lvlJc w:val="right"/>
      <w:pPr>
        <w:tabs>
          <w:tab w:val="num" w:pos="4044"/>
        </w:tabs>
        <w:ind w:left="4044" w:hanging="180"/>
      </w:pPr>
      <w:rPr>
        <w:rFonts w:cs="Times New Roman"/>
      </w:rPr>
    </w:lvl>
    <w:lvl w:ilvl="6" w:tplc="0409000F" w:tentative="1">
      <w:start w:val="1"/>
      <w:numFmt w:val="decimal"/>
      <w:lvlText w:val="%7."/>
      <w:lvlJc w:val="left"/>
      <w:pPr>
        <w:tabs>
          <w:tab w:val="num" w:pos="4764"/>
        </w:tabs>
        <w:ind w:left="4764" w:hanging="360"/>
      </w:pPr>
      <w:rPr>
        <w:rFonts w:cs="Times New Roman"/>
      </w:rPr>
    </w:lvl>
    <w:lvl w:ilvl="7" w:tplc="04090019" w:tentative="1">
      <w:start w:val="1"/>
      <w:numFmt w:val="lowerLetter"/>
      <w:lvlText w:val="%8."/>
      <w:lvlJc w:val="left"/>
      <w:pPr>
        <w:tabs>
          <w:tab w:val="num" w:pos="5484"/>
        </w:tabs>
        <w:ind w:left="5484" w:hanging="360"/>
      </w:pPr>
      <w:rPr>
        <w:rFonts w:cs="Times New Roman"/>
      </w:rPr>
    </w:lvl>
    <w:lvl w:ilvl="8" w:tplc="0409001B" w:tentative="1">
      <w:start w:val="1"/>
      <w:numFmt w:val="lowerRoman"/>
      <w:lvlText w:val="%9."/>
      <w:lvlJc w:val="right"/>
      <w:pPr>
        <w:tabs>
          <w:tab w:val="num" w:pos="6204"/>
        </w:tabs>
        <w:ind w:left="6204" w:hanging="180"/>
      </w:pPr>
      <w:rPr>
        <w:rFonts w:cs="Times New Roman"/>
      </w:rPr>
    </w:lvl>
  </w:abstractNum>
  <w:abstractNum w:abstractNumId="1">
    <w:nsid w:val="091349D6"/>
    <w:multiLevelType w:val="hybridMultilevel"/>
    <w:tmpl w:val="2A963E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4662F7E"/>
    <w:multiLevelType w:val="hybridMultilevel"/>
    <w:tmpl w:val="48F8E456"/>
    <w:lvl w:ilvl="0" w:tplc="0409000F">
      <w:start w:val="1"/>
      <w:numFmt w:val="decimal"/>
      <w:lvlText w:val="%1."/>
      <w:lvlJc w:val="left"/>
      <w:pPr>
        <w:tabs>
          <w:tab w:val="num" w:pos="444"/>
        </w:tabs>
        <w:ind w:left="444" w:hanging="360"/>
      </w:pPr>
      <w:rPr>
        <w:rFonts w:cs="Times New Roman"/>
      </w:rPr>
    </w:lvl>
    <w:lvl w:ilvl="1" w:tplc="04090019" w:tentative="1">
      <w:start w:val="1"/>
      <w:numFmt w:val="lowerLetter"/>
      <w:lvlText w:val="%2."/>
      <w:lvlJc w:val="left"/>
      <w:pPr>
        <w:tabs>
          <w:tab w:val="num" w:pos="1164"/>
        </w:tabs>
        <w:ind w:left="1164" w:hanging="360"/>
      </w:pPr>
      <w:rPr>
        <w:rFonts w:cs="Times New Roman"/>
      </w:rPr>
    </w:lvl>
    <w:lvl w:ilvl="2" w:tplc="0409001B" w:tentative="1">
      <w:start w:val="1"/>
      <w:numFmt w:val="lowerRoman"/>
      <w:lvlText w:val="%3."/>
      <w:lvlJc w:val="right"/>
      <w:pPr>
        <w:tabs>
          <w:tab w:val="num" w:pos="1884"/>
        </w:tabs>
        <w:ind w:left="1884" w:hanging="180"/>
      </w:pPr>
      <w:rPr>
        <w:rFonts w:cs="Times New Roman"/>
      </w:rPr>
    </w:lvl>
    <w:lvl w:ilvl="3" w:tplc="0409000F" w:tentative="1">
      <w:start w:val="1"/>
      <w:numFmt w:val="decimal"/>
      <w:lvlText w:val="%4."/>
      <w:lvlJc w:val="left"/>
      <w:pPr>
        <w:tabs>
          <w:tab w:val="num" w:pos="2604"/>
        </w:tabs>
        <w:ind w:left="2604" w:hanging="360"/>
      </w:pPr>
      <w:rPr>
        <w:rFonts w:cs="Times New Roman"/>
      </w:rPr>
    </w:lvl>
    <w:lvl w:ilvl="4" w:tplc="04090019" w:tentative="1">
      <w:start w:val="1"/>
      <w:numFmt w:val="lowerLetter"/>
      <w:lvlText w:val="%5."/>
      <w:lvlJc w:val="left"/>
      <w:pPr>
        <w:tabs>
          <w:tab w:val="num" w:pos="3324"/>
        </w:tabs>
        <w:ind w:left="3324" w:hanging="360"/>
      </w:pPr>
      <w:rPr>
        <w:rFonts w:cs="Times New Roman"/>
      </w:rPr>
    </w:lvl>
    <w:lvl w:ilvl="5" w:tplc="0409001B" w:tentative="1">
      <w:start w:val="1"/>
      <w:numFmt w:val="lowerRoman"/>
      <w:lvlText w:val="%6."/>
      <w:lvlJc w:val="right"/>
      <w:pPr>
        <w:tabs>
          <w:tab w:val="num" w:pos="4044"/>
        </w:tabs>
        <w:ind w:left="4044" w:hanging="180"/>
      </w:pPr>
      <w:rPr>
        <w:rFonts w:cs="Times New Roman"/>
      </w:rPr>
    </w:lvl>
    <w:lvl w:ilvl="6" w:tplc="0409000F" w:tentative="1">
      <w:start w:val="1"/>
      <w:numFmt w:val="decimal"/>
      <w:lvlText w:val="%7."/>
      <w:lvlJc w:val="left"/>
      <w:pPr>
        <w:tabs>
          <w:tab w:val="num" w:pos="4764"/>
        </w:tabs>
        <w:ind w:left="4764" w:hanging="360"/>
      </w:pPr>
      <w:rPr>
        <w:rFonts w:cs="Times New Roman"/>
      </w:rPr>
    </w:lvl>
    <w:lvl w:ilvl="7" w:tplc="04090019" w:tentative="1">
      <w:start w:val="1"/>
      <w:numFmt w:val="lowerLetter"/>
      <w:lvlText w:val="%8."/>
      <w:lvlJc w:val="left"/>
      <w:pPr>
        <w:tabs>
          <w:tab w:val="num" w:pos="5484"/>
        </w:tabs>
        <w:ind w:left="5484" w:hanging="360"/>
      </w:pPr>
      <w:rPr>
        <w:rFonts w:cs="Times New Roman"/>
      </w:rPr>
    </w:lvl>
    <w:lvl w:ilvl="8" w:tplc="0409001B" w:tentative="1">
      <w:start w:val="1"/>
      <w:numFmt w:val="lowerRoman"/>
      <w:lvlText w:val="%9."/>
      <w:lvlJc w:val="right"/>
      <w:pPr>
        <w:tabs>
          <w:tab w:val="num" w:pos="6204"/>
        </w:tabs>
        <w:ind w:left="6204" w:hanging="180"/>
      </w:pPr>
      <w:rPr>
        <w:rFonts w:cs="Times New Roman"/>
      </w:rPr>
    </w:lvl>
  </w:abstractNum>
  <w:abstractNum w:abstractNumId="3">
    <w:nsid w:val="1C8710EC"/>
    <w:multiLevelType w:val="hybridMultilevel"/>
    <w:tmpl w:val="AB9AE78A"/>
    <w:lvl w:ilvl="0" w:tplc="417A451E">
      <w:start w:val="1"/>
      <w:numFmt w:val="bullet"/>
      <w:lvlText w:val="-"/>
      <w:lvlJc w:val="left"/>
      <w:pPr>
        <w:tabs>
          <w:tab w:val="num" w:pos="417"/>
        </w:tabs>
        <w:ind w:left="304" w:firstLine="5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557F6C"/>
    <w:multiLevelType w:val="hybridMultilevel"/>
    <w:tmpl w:val="771E513A"/>
    <w:lvl w:ilvl="0" w:tplc="417A451E">
      <w:start w:val="1"/>
      <w:numFmt w:val="bullet"/>
      <w:lvlText w:val="-"/>
      <w:lvlJc w:val="left"/>
      <w:pPr>
        <w:tabs>
          <w:tab w:val="num" w:pos="227"/>
        </w:tabs>
        <w:ind w:left="114" w:firstLine="56"/>
      </w:pPr>
      <w:rPr>
        <w:rFonts w:ascii="Courier New" w:hAnsi="Courier New"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9D7054"/>
    <w:multiLevelType w:val="hybridMultilevel"/>
    <w:tmpl w:val="528E62B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684F91"/>
    <w:multiLevelType w:val="hybridMultilevel"/>
    <w:tmpl w:val="937A469A"/>
    <w:lvl w:ilvl="0" w:tplc="000AD938">
      <w:start w:val="1"/>
      <w:numFmt w:val="decimal"/>
      <w:lvlText w:val="%1."/>
      <w:lvlJc w:val="left"/>
      <w:pPr>
        <w:tabs>
          <w:tab w:val="num" w:pos="720"/>
        </w:tabs>
        <w:ind w:left="720" w:hanging="360"/>
      </w:pPr>
      <w:rPr>
        <w:rFonts w:cs="Times New Roman" w:hint="default"/>
      </w:rPr>
    </w:lvl>
    <w:lvl w:ilvl="1" w:tplc="BD8407C8">
      <w:numFmt w:val="none"/>
      <w:lvlText w:val=""/>
      <w:lvlJc w:val="left"/>
      <w:pPr>
        <w:tabs>
          <w:tab w:val="num" w:pos="360"/>
        </w:tabs>
      </w:pPr>
      <w:rPr>
        <w:rFonts w:cs="Times New Roman"/>
      </w:rPr>
    </w:lvl>
    <w:lvl w:ilvl="2" w:tplc="E94EFE22">
      <w:numFmt w:val="none"/>
      <w:lvlText w:val=""/>
      <w:lvlJc w:val="left"/>
      <w:pPr>
        <w:tabs>
          <w:tab w:val="num" w:pos="360"/>
        </w:tabs>
      </w:pPr>
      <w:rPr>
        <w:rFonts w:cs="Times New Roman"/>
      </w:rPr>
    </w:lvl>
    <w:lvl w:ilvl="3" w:tplc="1AB861BA">
      <w:numFmt w:val="none"/>
      <w:lvlText w:val=""/>
      <w:lvlJc w:val="left"/>
      <w:pPr>
        <w:tabs>
          <w:tab w:val="num" w:pos="360"/>
        </w:tabs>
      </w:pPr>
      <w:rPr>
        <w:rFonts w:cs="Times New Roman"/>
      </w:rPr>
    </w:lvl>
    <w:lvl w:ilvl="4" w:tplc="7BBA18F2">
      <w:numFmt w:val="none"/>
      <w:lvlText w:val=""/>
      <w:lvlJc w:val="left"/>
      <w:pPr>
        <w:tabs>
          <w:tab w:val="num" w:pos="360"/>
        </w:tabs>
      </w:pPr>
      <w:rPr>
        <w:rFonts w:cs="Times New Roman"/>
      </w:rPr>
    </w:lvl>
    <w:lvl w:ilvl="5" w:tplc="575A7132">
      <w:numFmt w:val="none"/>
      <w:lvlText w:val=""/>
      <w:lvlJc w:val="left"/>
      <w:pPr>
        <w:tabs>
          <w:tab w:val="num" w:pos="360"/>
        </w:tabs>
      </w:pPr>
      <w:rPr>
        <w:rFonts w:cs="Times New Roman"/>
      </w:rPr>
    </w:lvl>
    <w:lvl w:ilvl="6" w:tplc="07128B40">
      <w:numFmt w:val="none"/>
      <w:lvlText w:val=""/>
      <w:lvlJc w:val="left"/>
      <w:pPr>
        <w:tabs>
          <w:tab w:val="num" w:pos="360"/>
        </w:tabs>
      </w:pPr>
      <w:rPr>
        <w:rFonts w:cs="Times New Roman"/>
      </w:rPr>
    </w:lvl>
    <w:lvl w:ilvl="7" w:tplc="812CF53E">
      <w:numFmt w:val="none"/>
      <w:lvlText w:val=""/>
      <w:lvlJc w:val="left"/>
      <w:pPr>
        <w:tabs>
          <w:tab w:val="num" w:pos="360"/>
        </w:tabs>
      </w:pPr>
      <w:rPr>
        <w:rFonts w:cs="Times New Roman"/>
      </w:rPr>
    </w:lvl>
    <w:lvl w:ilvl="8" w:tplc="FD881468">
      <w:numFmt w:val="none"/>
      <w:lvlText w:val=""/>
      <w:lvlJc w:val="left"/>
      <w:pPr>
        <w:tabs>
          <w:tab w:val="num" w:pos="360"/>
        </w:tabs>
      </w:pPr>
      <w:rPr>
        <w:rFonts w:cs="Times New Roman"/>
      </w:rPr>
    </w:lvl>
  </w:abstractNum>
  <w:abstractNum w:abstractNumId="7">
    <w:nsid w:val="51A90A50"/>
    <w:multiLevelType w:val="hybridMultilevel"/>
    <w:tmpl w:val="EF285E6C"/>
    <w:lvl w:ilvl="0" w:tplc="0409000F">
      <w:start w:val="1"/>
      <w:numFmt w:val="decimal"/>
      <w:lvlText w:val="%1."/>
      <w:lvlJc w:val="left"/>
      <w:pPr>
        <w:tabs>
          <w:tab w:val="num" w:pos="458"/>
        </w:tabs>
        <w:ind w:left="458" w:hanging="360"/>
      </w:pPr>
      <w:rPr>
        <w:rFonts w:cs="Times New Roman"/>
      </w:rPr>
    </w:lvl>
    <w:lvl w:ilvl="1" w:tplc="04090019" w:tentative="1">
      <w:start w:val="1"/>
      <w:numFmt w:val="lowerLetter"/>
      <w:lvlText w:val="%2."/>
      <w:lvlJc w:val="left"/>
      <w:pPr>
        <w:tabs>
          <w:tab w:val="num" w:pos="1178"/>
        </w:tabs>
        <w:ind w:left="1178" w:hanging="360"/>
      </w:pPr>
      <w:rPr>
        <w:rFonts w:cs="Times New Roman"/>
      </w:rPr>
    </w:lvl>
    <w:lvl w:ilvl="2" w:tplc="0409001B" w:tentative="1">
      <w:start w:val="1"/>
      <w:numFmt w:val="lowerRoman"/>
      <w:lvlText w:val="%3."/>
      <w:lvlJc w:val="right"/>
      <w:pPr>
        <w:tabs>
          <w:tab w:val="num" w:pos="1898"/>
        </w:tabs>
        <w:ind w:left="1898" w:hanging="180"/>
      </w:pPr>
      <w:rPr>
        <w:rFonts w:cs="Times New Roman"/>
      </w:rPr>
    </w:lvl>
    <w:lvl w:ilvl="3" w:tplc="0409000F" w:tentative="1">
      <w:start w:val="1"/>
      <w:numFmt w:val="decimal"/>
      <w:lvlText w:val="%4."/>
      <w:lvlJc w:val="left"/>
      <w:pPr>
        <w:tabs>
          <w:tab w:val="num" w:pos="2618"/>
        </w:tabs>
        <w:ind w:left="2618" w:hanging="360"/>
      </w:pPr>
      <w:rPr>
        <w:rFonts w:cs="Times New Roman"/>
      </w:rPr>
    </w:lvl>
    <w:lvl w:ilvl="4" w:tplc="04090019" w:tentative="1">
      <w:start w:val="1"/>
      <w:numFmt w:val="lowerLetter"/>
      <w:lvlText w:val="%5."/>
      <w:lvlJc w:val="left"/>
      <w:pPr>
        <w:tabs>
          <w:tab w:val="num" w:pos="3338"/>
        </w:tabs>
        <w:ind w:left="3338" w:hanging="360"/>
      </w:pPr>
      <w:rPr>
        <w:rFonts w:cs="Times New Roman"/>
      </w:rPr>
    </w:lvl>
    <w:lvl w:ilvl="5" w:tplc="0409001B" w:tentative="1">
      <w:start w:val="1"/>
      <w:numFmt w:val="lowerRoman"/>
      <w:lvlText w:val="%6."/>
      <w:lvlJc w:val="right"/>
      <w:pPr>
        <w:tabs>
          <w:tab w:val="num" w:pos="4058"/>
        </w:tabs>
        <w:ind w:left="4058" w:hanging="180"/>
      </w:pPr>
      <w:rPr>
        <w:rFonts w:cs="Times New Roman"/>
      </w:rPr>
    </w:lvl>
    <w:lvl w:ilvl="6" w:tplc="0409000F" w:tentative="1">
      <w:start w:val="1"/>
      <w:numFmt w:val="decimal"/>
      <w:lvlText w:val="%7."/>
      <w:lvlJc w:val="left"/>
      <w:pPr>
        <w:tabs>
          <w:tab w:val="num" w:pos="4778"/>
        </w:tabs>
        <w:ind w:left="4778" w:hanging="360"/>
      </w:pPr>
      <w:rPr>
        <w:rFonts w:cs="Times New Roman"/>
      </w:rPr>
    </w:lvl>
    <w:lvl w:ilvl="7" w:tplc="04090019" w:tentative="1">
      <w:start w:val="1"/>
      <w:numFmt w:val="lowerLetter"/>
      <w:lvlText w:val="%8."/>
      <w:lvlJc w:val="left"/>
      <w:pPr>
        <w:tabs>
          <w:tab w:val="num" w:pos="5498"/>
        </w:tabs>
        <w:ind w:left="5498" w:hanging="360"/>
      </w:pPr>
      <w:rPr>
        <w:rFonts w:cs="Times New Roman"/>
      </w:rPr>
    </w:lvl>
    <w:lvl w:ilvl="8" w:tplc="0409001B" w:tentative="1">
      <w:start w:val="1"/>
      <w:numFmt w:val="lowerRoman"/>
      <w:lvlText w:val="%9."/>
      <w:lvlJc w:val="right"/>
      <w:pPr>
        <w:tabs>
          <w:tab w:val="num" w:pos="6218"/>
        </w:tabs>
        <w:ind w:left="6218" w:hanging="180"/>
      </w:pPr>
      <w:rPr>
        <w:rFonts w:cs="Times New Roman"/>
      </w:rPr>
    </w:lvl>
  </w:abstractNum>
  <w:abstractNum w:abstractNumId="8">
    <w:nsid w:val="55777779"/>
    <w:multiLevelType w:val="hybridMultilevel"/>
    <w:tmpl w:val="D2742E90"/>
    <w:lvl w:ilvl="0" w:tplc="06068436">
      <w:start w:val="1"/>
      <w:numFmt w:val="decimal"/>
      <w:lvlText w:val="%1."/>
      <w:lvlJc w:val="left"/>
      <w:pPr>
        <w:tabs>
          <w:tab w:val="num" w:pos="0"/>
        </w:tabs>
        <w:ind w:hanging="360"/>
      </w:pPr>
      <w:rPr>
        <w:rFonts w:cs="Times New Roman" w:hint="default"/>
        <w:b w:val="0"/>
      </w:rPr>
    </w:lvl>
    <w:lvl w:ilvl="1" w:tplc="0409000F">
      <w:start w:val="1"/>
      <w:numFmt w:val="decimal"/>
      <w:lvlText w:val="%2."/>
      <w:lvlJc w:val="left"/>
      <w:pPr>
        <w:tabs>
          <w:tab w:val="num" w:pos="720"/>
        </w:tabs>
        <w:ind w:left="720" w:hanging="360"/>
      </w:pPr>
      <w:rPr>
        <w:rFonts w:cs="Times New Roman" w:hint="default"/>
        <w:b w:val="0"/>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
    <w:nsid w:val="7F750604"/>
    <w:multiLevelType w:val="multilevel"/>
    <w:tmpl w:val="FB8838F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1"/>
  </w:num>
  <w:num w:numId="3">
    <w:abstractNumId w:val="3"/>
  </w:num>
  <w:num w:numId="4">
    <w:abstractNumId w:val="9"/>
  </w:num>
  <w:num w:numId="5">
    <w:abstractNumId w:val="4"/>
  </w:num>
  <w:num w:numId="6">
    <w:abstractNumId w:val="5"/>
  </w:num>
  <w:num w:numId="7">
    <w:abstractNumId w:val="2"/>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81"/>
    <w:rsid w:val="00013131"/>
    <w:rsid w:val="000208D4"/>
    <w:rsid w:val="00053555"/>
    <w:rsid w:val="00054112"/>
    <w:rsid w:val="00092C97"/>
    <w:rsid w:val="00092E67"/>
    <w:rsid w:val="000A2DB7"/>
    <w:rsid w:val="000D61AC"/>
    <w:rsid w:val="000F0945"/>
    <w:rsid w:val="000F46E6"/>
    <w:rsid w:val="00100DE8"/>
    <w:rsid w:val="00101E58"/>
    <w:rsid w:val="0010217D"/>
    <w:rsid w:val="0010582D"/>
    <w:rsid w:val="00142022"/>
    <w:rsid w:val="001554F2"/>
    <w:rsid w:val="001637B3"/>
    <w:rsid w:val="00170C8F"/>
    <w:rsid w:val="0023474C"/>
    <w:rsid w:val="00251501"/>
    <w:rsid w:val="00284EBA"/>
    <w:rsid w:val="002F1F8B"/>
    <w:rsid w:val="00313DDF"/>
    <w:rsid w:val="00350210"/>
    <w:rsid w:val="00363023"/>
    <w:rsid w:val="003724BB"/>
    <w:rsid w:val="00374111"/>
    <w:rsid w:val="00393D68"/>
    <w:rsid w:val="003C7C4E"/>
    <w:rsid w:val="003E25BD"/>
    <w:rsid w:val="003F5234"/>
    <w:rsid w:val="00415753"/>
    <w:rsid w:val="00427261"/>
    <w:rsid w:val="00482243"/>
    <w:rsid w:val="0048386F"/>
    <w:rsid w:val="004C2EF9"/>
    <w:rsid w:val="004F088B"/>
    <w:rsid w:val="004F310F"/>
    <w:rsid w:val="00517E7C"/>
    <w:rsid w:val="00527B8B"/>
    <w:rsid w:val="005340C3"/>
    <w:rsid w:val="00544418"/>
    <w:rsid w:val="00545AD0"/>
    <w:rsid w:val="00567927"/>
    <w:rsid w:val="0057062B"/>
    <w:rsid w:val="00574F5B"/>
    <w:rsid w:val="005A2346"/>
    <w:rsid w:val="0061484A"/>
    <w:rsid w:val="00660881"/>
    <w:rsid w:val="006859CF"/>
    <w:rsid w:val="006D725E"/>
    <w:rsid w:val="006F2AA9"/>
    <w:rsid w:val="00701195"/>
    <w:rsid w:val="00723CCF"/>
    <w:rsid w:val="00771639"/>
    <w:rsid w:val="0079229D"/>
    <w:rsid w:val="00794B2D"/>
    <w:rsid w:val="007A470F"/>
    <w:rsid w:val="007A7328"/>
    <w:rsid w:val="007C6AEA"/>
    <w:rsid w:val="007D79D5"/>
    <w:rsid w:val="007E3861"/>
    <w:rsid w:val="008146C8"/>
    <w:rsid w:val="00882CBE"/>
    <w:rsid w:val="008A0B38"/>
    <w:rsid w:val="008A5FE4"/>
    <w:rsid w:val="008B2BDF"/>
    <w:rsid w:val="008D3EAF"/>
    <w:rsid w:val="008F3580"/>
    <w:rsid w:val="00927467"/>
    <w:rsid w:val="00956A9B"/>
    <w:rsid w:val="0095784F"/>
    <w:rsid w:val="0096185E"/>
    <w:rsid w:val="009865B8"/>
    <w:rsid w:val="0098759C"/>
    <w:rsid w:val="00993BB9"/>
    <w:rsid w:val="009C4391"/>
    <w:rsid w:val="009F1910"/>
    <w:rsid w:val="00A02306"/>
    <w:rsid w:val="00A16934"/>
    <w:rsid w:val="00A21571"/>
    <w:rsid w:val="00A36E62"/>
    <w:rsid w:val="00A371F9"/>
    <w:rsid w:val="00A43D03"/>
    <w:rsid w:val="00A61D27"/>
    <w:rsid w:val="00B04387"/>
    <w:rsid w:val="00B55599"/>
    <w:rsid w:val="00B61EC6"/>
    <w:rsid w:val="00B66BE4"/>
    <w:rsid w:val="00B718FE"/>
    <w:rsid w:val="00BE07F8"/>
    <w:rsid w:val="00BF4B1E"/>
    <w:rsid w:val="00C52465"/>
    <w:rsid w:val="00C66B79"/>
    <w:rsid w:val="00C707C3"/>
    <w:rsid w:val="00C713AE"/>
    <w:rsid w:val="00C770B6"/>
    <w:rsid w:val="00C926B0"/>
    <w:rsid w:val="00CA2407"/>
    <w:rsid w:val="00CC62D9"/>
    <w:rsid w:val="00CE7A04"/>
    <w:rsid w:val="00D23638"/>
    <w:rsid w:val="00D5756D"/>
    <w:rsid w:val="00DC59B9"/>
    <w:rsid w:val="00E205F5"/>
    <w:rsid w:val="00E273AE"/>
    <w:rsid w:val="00E37FE6"/>
    <w:rsid w:val="00E507BF"/>
    <w:rsid w:val="00E657DE"/>
    <w:rsid w:val="00E65A6C"/>
    <w:rsid w:val="00E73E42"/>
    <w:rsid w:val="00EA2C37"/>
    <w:rsid w:val="00EA30BA"/>
    <w:rsid w:val="00EB39DA"/>
    <w:rsid w:val="00ED0EBC"/>
    <w:rsid w:val="00EF727C"/>
    <w:rsid w:val="00F34D03"/>
    <w:rsid w:val="00F46A8A"/>
    <w:rsid w:val="00FB5668"/>
    <w:rsid w:val="00FC5865"/>
    <w:rsid w:val="00FC6DF9"/>
    <w:rsid w:val="00FC72D6"/>
    <w:rsid w:val="00FD7712"/>
    <w:rsid w:val="00FE054C"/>
    <w:rsid w:val="00FE56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8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60881"/>
    <w:pPr>
      <w:widowControl w:val="0"/>
      <w:jc w:val="center"/>
    </w:pPr>
    <w:rPr>
      <w:rFonts w:ascii=".VnTimeH" w:hAnsi=".VnTimeH"/>
      <w:b/>
      <w:sz w:val="28"/>
      <w:szCs w:val="20"/>
    </w:rPr>
  </w:style>
  <w:style w:type="character" w:customStyle="1" w:styleId="TitleChar">
    <w:name w:val="Title Char"/>
    <w:basedOn w:val="DefaultParagraphFont"/>
    <w:link w:val="Title"/>
    <w:uiPriority w:val="99"/>
    <w:locked/>
    <w:rsid w:val="00660881"/>
    <w:rPr>
      <w:rFonts w:ascii=".VnTimeH" w:hAnsi=".VnTimeH" w:cs="Times New Roman"/>
      <w:b/>
      <w:sz w:val="20"/>
      <w:szCs w:val="20"/>
    </w:rPr>
  </w:style>
  <w:style w:type="paragraph" w:styleId="BodyText2">
    <w:name w:val="Body Text 2"/>
    <w:basedOn w:val="Normal"/>
    <w:link w:val="BodyText2Char"/>
    <w:uiPriority w:val="99"/>
    <w:rsid w:val="00660881"/>
    <w:pPr>
      <w:jc w:val="both"/>
    </w:pPr>
    <w:rPr>
      <w:rFonts w:ascii=".VnTime" w:hAnsi=".VnTime"/>
      <w:szCs w:val="20"/>
    </w:rPr>
  </w:style>
  <w:style w:type="character" w:customStyle="1" w:styleId="BodyText2Char">
    <w:name w:val="Body Text 2 Char"/>
    <w:basedOn w:val="DefaultParagraphFont"/>
    <w:link w:val="BodyText2"/>
    <w:uiPriority w:val="99"/>
    <w:locked/>
    <w:rsid w:val="00660881"/>
    <w:rPr>
      <w:rFonts w:ascii=".VnTime" w:hAnsi=".VnTime" w:cs="Times New Roman"/>
      <w:sz w:val="20"/>
      <w:szCs w:val="20"/>
    </w:rPr>
  </w:style>
  <w:style w:type="paragraph" w:styleId="BodyText">
    <w:name w:val="Body Text"/>
    <w:basedOn w:val="Normal"/>
    <w:link w:val="BodyTextChar"/>
    <w:uiPriority w:val="99"/>
    <w:semiHidden/>
    <w:rsid w:val="0096185E"/>
    <w:pPr>
      <w:spacing w:after="120"/>
    </w:pPr>
  </w:style>
  <w:style w:type="character" w:customStyle="1" w:styleId="BodyTextChar">
    <w:name w:val="Body Text Char"/>
    <w:basedOn w:val="DefaultParagraphFont"/>
    <w:link w:val="BodyText"/>
    <w:uiPriority w:val="99"/>
    <w:semiHidden/>
    <w:locked/>
    <w:rsid w:val="0096185E"/>
    <w:rPr>
      <w:rFonts w:eastAsia="Times New Roman" w:cs="Times New Roman"/>
      <w:sz w:val="24"/>
      <w:szCs w:val="24"/>
    </w:rPr>
  </w:style>
  <w:style w:type="paragraph" w:styleId="Header">
    <w:name w:val="header"/>
    <w:basedOn w:val="Normal"/>
    <w:link w:val="HeaderChar"/>
    <w:uiPriority w:val="99"/>
    <w:semiHidden/>
    <w:rsid w:val="00100DE8"/>
    <w:pPr>
      <w:tabs>
        <w:tab w:val="center" w:pos="4680"/>
        <w:tab w:val="right" w:pos="9360"/>
      </w:tabs>
    </w:pPr>
  </w:style>
  <w:style w:type="character" w:customStyle="1" w:styleId="HeaderChar">
    <w:name w:val="Header Char"/>
    <w:basedOn w:val="DefaultParagraphFont"/>
    <w:link w:val="Header"/>
    <w:uiPriority w:val="99"/>
    <w:semiHidden/>
    <w:locked/>
    <w:rsid w:val="00100DE8"/>
    <w:rPr>
      <w:rFonts w:eastAsia="Times New Roman" w:cs="Times New Roman"/>
      <w:sz w:val="24"/>
      <w:szCs w:val="24"/>
    </w:rPr>
  </w:style>
  <w:style w:type="paragraph" w:styleId="Footer">
    <w:name w:val="footer"/>
    <w:basedOn w:val="Normal"/>
    <w:link w:val="FooterChar"/>
    <w:uiPriority w:val="99"/>
    <w:rsid w:val="00100DE8"/>
    <w:pPr>
      <w:tabs>
        <w:tab w:val="center" w:pos="4680"/>
        <w:tab w:val="right" w:pos="9360"/>
      </w:tabs>
    </w:pPr>
  </w:style>
  <w:style w:type="character" w:customStyle="1" w:styleId="FooterChar">
    <w:name w:val="Footer Char"/>
    <w:basedOn w:val="DefaultParagraphFont"/>
    <w:link w:val="Footer"/>
    <w:uiPriority w:val="99"/>
    <w:locked/>
    <w:rsid w:val="00100DE8"/>
    <w:rPr>
      <w:rFonts w:eastAsia="Times New Roman" w:cs="Times New Roman"/>
      <w:sz w:val="24"/>
      <w:szCs w:val="24"/>
    </w:rPr>
  </w:style>
  <w:style w:type="paragraph" w:styleId="BalloonText">
    <w:name w:val="Balloon Text"/>
    <w:basedOn w:val="Normal"/>
    <w:link w:val="BalloonTextChar"/>
    <w:uiPriority w:val="99"/>
    <w:semiHidden/>
    <w:unhideWhenUsed/>
    <w:rsid w:val="00D5756D"/>
    <w:rPr>
      <w:rFonts w:ascii="Tahoma" w:hAnsi="Tahoma" w:cs="Tahoma"/>
      <w:sz w:val="16"/>
      <w:szCs w:val="16"/>
    </w:rPr>
  </w:style>
  <w:style w:type="character" w:customStyle="1" w:styleId="BalloonTextChar">
    <w:name w:val="Balloon Text Char"/>
    <w:basedOn w:val="DefaultParagraphFont"/>
    <w:link w:val="BalloonText"/>
    <w:uiPriority w:val="99"/>
    <w:semiHidden/>
    <w:rsid w:val="00D575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8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60881"/>
    <w:pPr>
      <w:widowControl w:val="0"/>
      <w:jc w:val="center"/>
    </w:pPr>
    <w:rPr>
      <w:rFonts w:ascii=".VnTimeH" w:hAnsi=".VnTimeH"/>
      <w:b/>
      <w:sz w:val="28"/>
      <w:szCs w:val="20"/>
    </w:rPr>
  </w:style>
  <w:style w:type="character" w:customStyle="1" w:styleId="TitleChar">
    <w:name w:val="Title Char"/>
    <w:basedOn w:val="DefaultParagraphFont"/>
    <w:link w:val="Title"/>
    <w:uiPriority w:val="99"/>
    <w:locked/>
    <w:rsid w:val="00660881"/>
    <w:rPr>
      <w:rFonts w:ascii=".VnTimeH" w:hAnsi=".VnTimeH" w:cs="Times New Roman"/>
      <w:b/>
      <w:sz w:val="20"/>
      <w:szCs w:val="20"/>
    </w:rPr>
  </w:style>
  <w:style w:type="paragraph" w:styleId="BodyText2">
    <w:name w:val="Body Text 2"/>
    <w:basedOn w:val="Normal"/>
    <w:link w:val="BodyText2Char"/>
    <w:uiPriority w:val="99"/>
    <w:rsid w:val="00660881"/>
    <w:pPr>
      <w:jc w:val="both"/>
    </w:pPr>
    <w:rPr>
      <w:rFonts w:ascii=".VnTime" w:hAnsi=".VnTime"/>
      <w:szCs w:val="20"/>
    </w:rPr>
  </w:style>
  <w:style w:type="character" w:customStyle="1" w:styleId="BodyText2Char">
    <w:name w:val="Body Text 2 Char"/>
    <w:basedOn w:val="DefaultParagraphFont"/>
    <w:link w:val="BodyText2"/>
    <w:uiPriority w:val="99"/>
    <w:locked/>
    <w:rsid w:val="00660881"/>
    <w:rPr>
      <w:rFonts w:ascii=".VnTime" w:hAnsi=".VnTime" w:cs="Times New Roman"/>
      <w:sz w:val="20"/>
      <w:szCs w:val="20"/>
    </w:rPr>
  </w:style>
  <w:style w:type="paragraph" w:styleId="BodyText">
    <w:name w:val="Body Text"/>
    <w:basedOn w:val="Normal"/>
    <w:link w:val="BodyTextChar"/>
    <w:uiPriority w:val="99"/>
    <w:semiHidden/>
    <w:rsid w:val="0096185E"/>
    <w:pPr>
      <w:spacing w:after="120"/>
    </w:pPr>
  </w:style>
  <w:style w:type="character" w:customStyle="1" w:styleId="BodyTextChar">
    <w:name w:val="Body Text Char"/>
    <w:basedOn w:val="DefaultParagraphFont"/>
    <w:link w:val="BodyText"/>
    <w:uiPriority w:val="99"/>
    <w:semiHidden/>
    <w:locked/>
    <w:rsid w:val="0096185E"/>
    <w:rPr>
      <w:rFonts w:eastAsia="Times New Roman" w:cs="Times New Roman"/>
      <w:sz w:val="24"/>
      <w:szCs w:val="24"/>
    </w:rPr>
  </w:style>
  <w:style w:type="paragraph" w:styleId="Header">
    <w:name w:val="header"/>
    <w:basedOn w:val="Normal"/>
    <w:link w:val="HeaderChar"/>
    <w:uiPriority w:val="99"/>
    <w:semiHidden/>
    <w:rsid w:val="00100DE8"/>
    <w:pPr>
      <w:tabs>
        <w:tab w:val="center" w:pos="4680"/>
        <w:tab w:val="right" w:pos="9360"/>
      </w:tabs>
    </w:pPr>
  </w:style>
  <w:style w:type="character" w:customStyle="1" w:styleId="HeaderChar">
    <w:name w:val="Header Char"/>
    <w:basedOn w:val="DefaultParagraphFont"/>
    <w:link w:val="Header"/>
    <w:uiPriority w:val="99"/>
    <w:semiHidden/>
    <w:locked/>
    <w:rsid w:val="00100DE8"/>
    <w:rPr>
      <w:rFonts w:eastAsia="Times New Roman" w:cs="Times New Roman"/>
      <w:sz w:val="24"/>
      <w:szCs w:val="24"/>
    </w:rPr>
  </w:style>
  <w:style w:type="paragraph" w:styleId="Footer">
    <w:name w:val="footer"/>
    <w:basedOn w:val="Normal"/>
    <w:link w:val="FooterChar"/>
    <w:uiPriority w:val="99"/>
    <w:rsid w:val="00100DE8"/>
    <w:pPr>
      <w:tabs>
        <w:tab w:val="center" w:pos="4680"/>
        <w:tab w:val="right" w:pos="9360"/>
      </w:tabs>
    </w:pPr>
  </w:style>
  <w:style w:type="character" w:customStyle="1" w:styleId="FooterChar">
    <w:name w:val="Footer Char"/>
    <w:basedOn w:val="DefaultParagraphFont"/>
    <w:link w:val="Footer"/>
    <w:uiPriority w:val="99"/>
    <w:locked/>
    <w:rsid w:val="00100DE8"/>
    <w:rPr>
      <w:rFonts w:eastAsia="Times New Roman" w:cs="Times New Roman"/>
      <w:sz w:val="24"/>
      <w:szCs w:val="24"/>
    </w:rPr>
  </w:style>
  <w:style w:type="paragraph" w:styleId="BalloonText">
    <w:name w:val="Balloon Text"/>
    <w:basedOn w:val="Normal"/>
    <w:link w:val="BalloonTextChar"/>
    <w:uiPriority w:val="99"/>
    <w:semiHidden/>
    <w:unhideWhenUsed/>
    <w:rsid w:val="00D5756D"/>
    <w:rPr>
      <w:rFonts w:ascii="Tahoma" w:hAnsi="Tahoma" w:cs="Tahoma"/>
      <w:sz w:val="16"/>
      <w:szCs w:val="16"/>
    </w:rPr>
  </w:style>
  <w:style w:type="character" w:customStyle="1" w:styleId="BalloonTextChar">
    <w:name w:val="Balloon Text Char"/>
    <w:basedOn w:val="DefaultParagraphFont"/>
    <w:link w:val="BalloonText"/>
    <w:uiPriority w:val="99"/>
    <w:semiHidden/>
    <w:rsid w:val="00D575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LÝ LỊCH KHOA HỌC</vt:lpstr>
    </vt:vector>
  </TitlesOfParts>
  <Company>Grizli777</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LỊCH KHOA HỌC</dc:title>
  <dc:creator>QUANG HUY</dc:creator>
  <cp:lastModifiedBy>Admin</cp:lastModifiedBy>
  <cp:revision>2</cp:revision>
  <cp:lastPrinted>2019-05-15T07:14:00Z</cp:lastPrinted>
  <dcterms:created xsi:type="dcterms:W3CDTF">2020-06-24T03:04:00Z</dcterms:created>
  <dcterms:modified xsi:type="dcterms:W3CDTF">2020-06-24T03:04:00Z</dcterms:modified>
</cp:coreProperties>
</file>