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A9" w:rsidRDefault="00B61A73" w:rsidP="00894BA9">
      <w:pPr>
        <w:pStyle w:val="Header"/>
        <w:jc w:val="center"/>
        <w:rPr>
          <w:b/>
          <w:caps/>
          <w:sz w:val="32"/>
          <w:szCs w:val="48"/>
        </w:rPr>
      </w:pPr>
      <w:r>
        <w:rPr>
          <w:noProof/>
        </w:rPr>
        <w:drawing>
          <wp:anchor distT="0" distB="0" distL="114300" distR="114300" simplePos="0" relativeHeight="251659264" behindDoc="0" locked="0" layoutInCell="1" allowOverlap="1" wp14:anchorId="130C4330" wp14:editId="587A486D">
            <wp:simplePos x="0" y="0"/>
            <wp:positionH relativeFrom="column">
              <wp:posOffset>5259070</wp:posOffset>
            </wp:positionH>
            <wp:positionV relativeFrom="paragraph">
              <wp:posOffset>-722630</wp:posOffset>
            </wp:positionV>
            <wp:extent cx="1193800" cy="1698625"/>
            <wp:effectExtent l="0" t="0" r="0" b="3175"/>
            <wp:wrapNone/>
            <wp:docPr id="9" name="Picture 9" descr="An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nh"/>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A9" w:rsidRPr="00894BA9">
        <w:rPr>
          <w:b/>
          <w:caps/>
          <w:sz w:val="32"/>
          <w:szCs w:val="48"/>
        </w:rPr>
        <w:t>Curriculum vitae</w:t>
      </w:r>
    </w:p>
    <w:p w:rsidR="00894BA9" w:rsidRDefault="00894BA9" w:rsidP="00894BA9">
      <w:pPr>
        <w:pStyle w:val="Header"/>
        <w:jc w:val="center"/>
        <w:rPr>
          <w:b/>
          <w:caps/>
          <w:sz w:val="32"/>
          <w:szCs w:val="48"/>
        </w:rPr>
      </w:pPr>
    </w:p>
    <w:p w:rsidR="00DE5A42" w:rsidRDefault="00DE5A42" w:rsidP="00894BA9">
      <w:pPr>
        <w:pStyle w:val="Header"/>
        <w:jc w:val="center"/>
        <w:rPr>
          <w:b/>
          <w:caps/>
          <w:sz w:val="32"/>
          <w:szCs w:val="48"/>
        </w:rPr>
      </w:pPr>
    </w:p>
    <w:p w:rsidR="00894BA9" w:rsidRPr="00894BA9" w:rsidRDefault="00894BA9" w:rsidP="00894BA9">
      <w:pPr>
        <w:pStyle w:val="Header"/>
        <w:jc w:val="center"/>
        <w:rPr>
          <w:sz w:val="8"/>
        </w:rPr>
      </w:pPr>
    </w:p>
    <w:p w:rsidR="00985B78" w:rsidRPr="00894BA9" w:rsidRDefault="00B61A73" w:rsidP="00985B78">
      <w:pPr>
        <w:pBdr>
          <w:bottom w:val="single" w:sz="4" w:space="1" w:color="auto"/>
        </w:pBdr>
        <w:spacing w:line="336" w:lineRule="auto"/>
        <w:jc w:val="both"/>
        <w:rPr>
          <w:b/>
        </w:rPr>
      </w:pPr>
      <w:r>
        <w:rPr>
          <w:b/>
        </w:rPr>
        <w:t>Doan, Quang Huy</w:t>
      </w:r>
    </w:p>
    <w:p w:rsidR="009E3F44" w:rsidRPr="00894BA9" w:rsidRDefault="00BF7E10" w:rsidP="00985B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4399"/>
        <w:gridCol w:w="137"/>
        <w:gridCol w:w="1843"/>
        <w:gridCol w:w="1269"/>
      </w:tblGrid>
      <w:tr w:rsidR="009C7220" w:rsidRPr="00894BA9" w:rsidTr="00C81D3B">
        <w:tc>
          <w:tcPr>
            <w:tcW w:w="1413" w:type="dxa"/>
          </w:tcPr>
          <w:p w:rsidR="009C7220" w:rsidRPr="00894BA9" w:rsidRDefault="009C7220" w:rsidP="0095098C">
            <w:r>
              <w:t xml:space="preserve">Personal </w:t>
            </w:r>
            <w:r w:rsidRPr="00894BA9">
              <w:t>information</w:t>
            </w:r>
          </w:p>
        </w:tc>
        <w:tc>
          <w:tcPr>
            <w:tcW w:w="7648" w:type="dxa"/>
            <w:gridSpan w:val="4"/>
          </w:tcPr>
          <w:p w:rsidR="009C7220" w:rsidRPr="00894BA9" w:rsidRDefault="009C7220" w:rsidP="009C7220">
            <w:pPr>
              <w:jc w:val="both"/>
            </w:pPr>
            <w:r>
              <w:t xml:space="preserve">Born </w:t>
            </w:r>
            <w:r w:rsidR="00F9075F">
              <w:t>January</w:t>
            </w:r>
            <w:r>
              <w:t xml:space="preserve"> </w:t>
            </w:r>
            <w:r w:rsidR="00F9075F">
              <w:t>21</w:t>
            </w:r>
            <w:r w:rsidR="00F9075F">
              <w:rPr>
                <w:vertAlign w:val="superscript"/>
              </w:rPr>
              <w:t>st</w:t>
            </w:r>
            <w:r>
              <w:t xml:space="preserve">, </w:t>
            </w:r>
            <w:r w:rsidR="00F9075F">
              <w:t>1987</w:t>
            </w:r>
            <w:r>
              <w:t xml:space="preserve"> in </w:t>
            </w:r>
            <w:r w:rsidR="00F9075F">
              <w:t>Thai Nguyen</w:t>
            </w:r>
            <w:r>
              <w:t xml:space="preserve">, lived in Thai Nguyen, Vietnamese citizen, </w:t>
            </w:r>
            <w:r w:rsidR="00F9075F">
              <w:t xml:space="preserve">male </w:t>
            </w:r>
            <w:r>
              <w:t>Catholic Christian, married and had two children.</w:t>
            </w:r>
          </w:p>
        </w:tc>
      </w:tr>
      <w:tr w:rsidR="009C7220" w:rsidRPr="00894BA9" w:rsidTr="00C81D3B">
        <w:tc>
          <w:tcPr>
            <w:tcW w:w="1413" w:type="dxa"/>
          </w:tcPr>
          <w:p w:rsidR="009C7220" w:rsidRDefault="009C7220" w:rsidP="0095098C"/>
        </w:tc>
        <w:tc>
          <w:tcPr>
            <w:tcW w:w="7648" w:type="dxa"/>
            <w:gridSpan w:val="4"/>
          </w:tcPr>
          <w:p w:rsidR="009C7220" w:rsidRDefault="009C7220" w:rsidP="009C7220">
            <w:pPr>
              <w:jc w:val="both"/>
            </w:pPr>
          </w:p>
        </w:tc>
      </w:tr>
      <w:tr w:rsidR="009C7220" w:rsidRPr="00894BA9" w:rsidTr="00C81D3B">
        <w:tc>
          <w:tcPr>
            <w:tcW w:w="1413" w:type="dxa"/>
          </w:tcPr>
          <w:p w:rsidR="009C7220" w:rsidRPr="00894BA9" w:rsidRDefault="009C7220" w:rsidP="009C7220">
            <w:r w:rsidRPr="00894BA9">
              <w:t xml:space="preserve">Contact </w:t>
            </w:r>
          </w:p>
        </w:tc>
        <w:tc>
          <w:tcPr>
            <w:tcW w:w="4536" w:type="dxa"/>
            <w:gridSpan w:val="2"/>
          </w:tcPr>
          <w:p w:rsidR="009C7220" w:rsidRPr="00894BA9" w:rsidRDefault="00F9075F" w:rsidP="009C7220">
            <w:r>
              <w:t>To 04</w:t>
            </w:r>
            <w:r w:rsidR="009C7220" w:rsidRPr="00894BA9">
              <w:t xml:space="preserve">, </w:t>
            </w:r>
            <w:r>
              <w:t>Xom Go Moc</w:t>
            </w:r>
            <w:r w:rsidR="009C7220" w:rsidRPr="00894BA9">
              <w:t xml:space="preserve">, </w:t>
            </w:r>
            <w:r>
              <w:t>Xa Quyet Thang</w:t>
            </w:r>
          </w:p>
          <w:p w:rsidR="009C7220" w:rsidRPr="00894BA9" w:rsidRDefault="00F9075F" w:rsidP="009C7220">
            <w:r>
              <w:t xml:space="preserve">Thanh pho </w:t>
            </w:r>
            <w:r w:rsidR="009C7220" w:rsidRPr="00894BA9">
              <w:t>Thai Nguyen, Vietnam</w:t>
            </w:r>
          </w:p>
        </w:tc>
        <w:tc>
          <w:tcPr>
            <w:tcW w:w="3112" w:type="dxa"/>
            <w:gridSpan w:val="2"/>
          </w:tcPr>
          <w:p w:rsidR="009C7220" w:rsidRPr="00894BA9" w:rsidRDefault="009C7220" w:rsidP="009C7220">
            <w:pPr>
              <w:jc w:val="right"/>
            </w:pPr>
            <w:r w:rsidRPr="00894BA9">
              <w:t xml:space="preserve">(+84) </w:t>
            </w:r>
            <w:r w:rsidR="00F9075F">
              <w:t>912296333</w:t>
            </w:r>
          </w:p>
          <w:p w:rsidR="009C7220" w:rsidRPr="00894BA9" w:rsidRDefault="00F9075F" w:rsidP="009C7220">
            <w:pPr>
              <w:jc w:val="right"/>
            </w:pPr>
            <w:r>
              <w:rPr>
                <w:rStyle w:val="Hyperlink"/>
              </w:rPr>
              <w:t>doanquanghuy86@gmail.com</w:t>
            </w:r>
          </w:p>
        </w:tc>
      </w:tr>
      <w:tr w:rsidR="009C7220" w:rsidRPr="00894BA9" w:rsidTr="00C81D3B">
        <w:tc>
          <w:tcPr>
            <w:tcW w:w="1413" w:type="dxa"/>
          </w:tcPr>
          <w:p w:rsidR="009C7220" w:rsidRPr="00894BA9" w:rsidRDefault="009C7220" w:rsidP="009C7220"/>
        </w:tc>
        <w:tc>
          <w:tcPr>
            <w:tcW w:w="4536" w:type="dxa"/>
            <w:gridSpan w:val="2"/>
          </w:tcPr>
          <w:p w:rsidR="009C7220" w:rsidRPr="00894BA9" w:rsidRDefault="009C7220" w:rsidP="009C7220"/>
        </w:tc>
        <w:tc>
          <w:tcPr>
            <w:tcW w:w="3112" w:type="dxa"/>
            <w:gridSpan w:val="2"/>
          </w:tcPr>
          <w:p w:rsidR="009C7220" w:rsidRPr="00894BA9" w:rsidRDefault="009C7220" w:rsidP="009C7220">
            <w:pPr>
              <w:jc w:val="right"/>
            </w:pPr>
          </w:p>
        </w:tc>
      </w:tr>
      <w:tr w:rsidR="007B6B12" w:rsidRPr="00894BA9" w:rsidTr="00C81D3B">
        <w:trPr>
          <w:trHeight w:val="581"/>
        </w:trPr>
        <w:tc>
          <w:tcPr>
            <w:tcW w:w="1413" w:type="dxa"/>
          </w:tcPr>
          <w:p w:rsidR="007B6B12" w:rsidRPr="00894BA9" w:rsidRDefault="007B6B12" w:rsidP="009C7220">
            <w:r w:rsidRPr="00894BA9">
              <w:t>Research interests</w:t>
            </w:r>
          </w:p>
        </w:tc>
        <w:tc>
          <w:tcPr>
            <w:tcW w:w="7648" w:type="dxa"/>
            <w:gridSpan w:val="4"/>
          </w:tcPr>
          <w:p w:rsidR="007B6B12" w:rsidRPr="00894BA9" w:rsidRDefault="00F9075F" w:rsidP="004C63D0">
            <w:r>
              <w:t xml:space="preserve">Trade and Development, </w:t>
            </w:r>
            <w:r w:rsidR="004C63D0" w:rsidRPr="00894BA9">
              <w:t>Development Economics</w:t>
            </w:r>
            <w:r w:rsidR="004C63D0">
              <w:t>,</w:t>
            </w:r>
            <w:r w:rsidR="004C63D0" w:rsidRPr="00894BA9">
              <w:t xml:space="preserve"> </w:t>
            </w:r>
            <w:r w:rsidR="007B6B12" w:rsidRPr="00894BA9">
              <w:t xml:space="preserve">Economic </w:t>
            </w:r>
            <w:r w:rsidR="007B6B12">
              <w:t>P</w:t>
            </w:r>
            <w:r w:rsidR="007B6B12" w:rsidRPr="00894BA9">
              <w:t xml:space="preserve">olicy, International </w:t>
            </w:r>
            <w:r>
              <w:t>Economics</w:t>
            </w:r>
            <w:r w:rsidR="004C63D0">
              <w:t xml:space="preserve">, </w:t>
            </w:r>
            <w:r>
              <w:t>Globalization</w:t>
            </w:r>
            <w:r w:rsidR="00B40025">
              <w:t xml:space="preserve">, </w:t>
            </w:r>
            <w:r w:rsidR="00B40025">
              <w:rPr>
                <w:rFonts w:eastAsia="Dotum"/>
                <w:lang w:val="en-GB"/>
              </w:rPr>
              <w:t>African Studies</w:t>
            </w:r>
          </w:p>
        </w:tc>
      </w:tr>
      <w:tr w:rsidR="007B6B12" w:rsidRPr="00894BA9" w:rsidTr="00C81D3B">
        <w:tc>
          <w:tcPr>
            <w:tcW w:w="1413" w:type="dxa"/>
          </w:tcPr>
          <w:p w:rsidR="007B6B12" w:rsidRPr="00894BA9" w:rsidRDefault="007B6B12" w:rsidP="009C7220"/>
        </w:tc>
        <w:tc>
          <w:tcPr>
            <w:tcW w:w="7648" w:type="dxa"/>
            <w:gridSpan w:val="4"/>
          </w:tcPr>
          <w:p w:rsidR="007B6B12" w:rsidRPr="00894BA9" w:rsidRDefault="007B6B12" w:rsidP="009C7220"/>
        </w:tc>
      </w:tr>
      <w:tr w:rsidR="009C7220" w:rsidRPr="00894BA9" w:rsidTr="00C81D3B">
        <w:tc>
          <w:tcPr>
            <w:tcW w:w="1413" w:type="dxa"/>
          </w:tcPr>
          <w:p w:rsidR="009C7220" w:rsidRPr="00894BA9" w:rsidRDefault="009C7220" w:rsidP="009C7220">
            <w:r w:rsidRPr="00894BA9">
              <w:t>Education</w:t>
            </w:r>
          </w:p>
        </w:tc>
        <w:tc>
          <w:tcPr>
            <w:tcW w:w="7648" w:type="dxa"/>
            <w:gridSpan w:val="4"/>
          </w:tcPr>
          <w:p w:rsidR="00F9075F" w:rsidRPr="00210129" w:rsidRDefault="00F9075F" w:rsidP="009C7220">
            <w:r w:rsidRPr="00210129">
              <w:rPr>
                <w:b/>
              </w:rPr>
              <w:t>Friedrich-Schiller-University of Jena, Germany</w:t>
            </w:r>
            <w:r w:rsidR="00210129">
              <w:t xml:space="preserve"> (10.2014 – present)</w:t>
            </w:r>
          </w:p>
          <w:p w:rsidR="00F9075F" w:rsidRDefault="00F9075F" w:rsidP="00F9075F">
            <w:pPr>
              <w:pStyle w:val="ListParagraph"/>
              <w:numPr>
                <w:ilvl w:val="0"/>
                <w:numId w:val="2"/>
              </w:numPr>
            </w:pPr>
            <w:r>
              <w:t>Ph.D. Candidate at the Chair of Economic Policy</w:t>
            </w:r>
          </w:p>
          <w:p w:rsidR="00F9075F" w:rsidRDefault="00F9075F" w:rsidP="00F9075F">
            <w:pPr>
              <w:pStyle w:val="ListParagraph"/>
              <w:numPr>
                <w:ilvl w:val="0"/>
                <w:numId w:val="2"/>
              </w:numPr>
            </w:pPr>
            <w:r>
              <w:rPr>
                <w:rFonts w:eastAsia="Dotum"/>
                <w:lang w:val="en-GB"/>
              </w:rPr>
              <w:t xml:space="preserve">Researcher at </w:t>
            </w:r>
            <w:r w:rsidRPr="00CE62AC">
              <w:rPr>
                <w:rFonts w:eastAsia="Dotum"/>
                <w:lang w:val="en-GB"/>
              </w:rPr>
              <w:t>Jena Africa Study Group (JASG)</w:t>
            </w:r>
            <w:r>
              <w:rPr>
                <w:rFonts w:eastAsia="Dotum"/>
                <w:lang w:val="en-GB"/>
              </w:rPr>
              <w:t xml:space="preserve"> - </w:t>
            </w:r>
            <w:r w:rsidRPr="00CE62AC">
              <w:rPr>
                <w:rFonts w:eastAsia="Dotum"/>
                <w:lang w:val="en-GB"/>
              </w:rPr>
              <w:t>the University of Jena</w:t>
            </w:r>
          </w:p>
          <w:p w:rsidR="00210129" w:rsidRDefault="00F9075F" w:rsidP="00F9075F">
            <w:pPr>
              <w:pStyle w:val="ListParagraph"/>
              <w:numPr>
                <w:ilvl w:val="0"/>
                <w:numId w:val="2"/>
              </w:numPr>
            </w:pPr>
            <w:r>
              <w:t>Dissertation</w:t>
            </w:r>
            <w:r>
              <w:t xml:space="preserve"> t</w:t>
            </w:r>
            <w:r w:rsidRPr="00894BA9">
              <w:t>opic:</w:t>
            </w:r>
            <w:r w:rsidRPr="00F9075F">
              <w:t xml:space="preserve"> </w:t>
            </w:r>
            <w:r w:rsidRPr="00FA370A">
              <w:rPr>
                <w:i/>
              </w:rPr>
              <w:t>Impacts of International Trade on Human Life in Sub-Saharan Africa</w:t>
            </w:r>
          </w:p>
          <w:p w:rsidR="00F9075F" w:rsidRDefault="00210129" w:rsidP="00F9075F">
            <w:pPr>
              <w:pStyle w:val="ListParagraph"/>
              <w:numPr>
                <w:ilvl w:val="0"/>
                <w:numId w:val="2"/>
              </w:numPr>
            </w:pPr>
            <w:r>
              <w:t>Supervisor: Prof. Dr. Andreas Freytag</w:t>
            </w:r>
            <w:r w:rsidR="00F9075F" w:rsidRPr="00894BA9">
              <w:t xml:space="preserve"> </w:t>
            </w:r>
          </w:p>
          <w:p w:rsidR="00210129" w:rsidRPr="00894BA9" w:rsidRDefault="00210129" w:rsidP="00F9075F">
            <w:pPr>
              <w:pStyle w:val="ListParagraph"/>
              <w:numPr>
                <w:ilvl w:val="0"/>
                <w:numId w:val="2"/>
              </w:numPr>
            </w:pPr>
            <w:r>
              <w:rPr>
                <w:rFonts w:eastAsia="Dotum"/>
                <w:lang w:val="en-GB"/>
              </w:rPr>
              <w:t>Recipient of MOET-DAAD Scholarship</w:t>
            </w:r>
          </w:p>
          <w:p w:rsidR="00F9075F" w:rsidRDefault="00F9075F" w:rsidP="009C7220"/>
          <w:p w:rsidR="00210129" w:rsidRPr="00210129" w:rsidRDefault="00210129" w:rsidP="00210129">
            <w:r>
              <w:rPr>
                <w:rFonts w:eastAsia="Dotum"/>
                <w:b/>
                <w:bCs/>
                <w:lang w:val="en-GB"/>
              </w:rPr>
              <w:t>The University of Queensland, Australia</w:t>
            </w:r>
            <w:r>
              <w:rPr>
                <w:rFonts w:eastAsia="Dotum"/>
                <w:b/>
                <w:bCs/>
                <w:lang w:val="en-GB"/>
              </w:rPr>
              <w:t xml:space="preserve"> </w:t>
            </w:r>
            <w:r>
              <w:rPr>
                <w:rFonts w:eastAsia="Dotum"/>
                <w:bCs/>
                <w:lang w:val="en-GB"/>
              </w:rPr>
              <w:t>(10</w:t>
            </w:r>
            <w:r w:rsidR="00B40025">
              <w:rPr>
                <w:rFonts w:eastAsia="Dotum"/>
                <w:bCs/>
                <w:lang w:val="en-GB"/>
              </w:rPr>
              <w:t xml:space="preserve"> </w:t>
            </w:r>
            <w:r>
              <w:rPr>
                <w:rFonts w:eastAsia="Dotum"/>
                <w:bCs/>
                <w:lang w:val="en-GB"/>
              </w:rPr>
              <w:t>-12.2012)</w:t>
            </w:r>
          </w:p>
          <w:p w:rsidR="00210129" w:rsidRDefault="00210129" w:rsidP="00210129">
            <w:pPr>
              <w:pStyle w:val="ListParagraph"/>
              <w:numPr>
                <w:ilvl w:val="0"/>
                <w:numId w:val="2"/>
              </w:numPr>
            </w:pPr>
            <w:r>
              <w:t xml:space="preserve">Vocational Training at </w:t>
            </w:r>
            <w:r w:rsidRPr="00210129">
              <w:t>ICTE</w:t>
            </w:r>
          </w:p>
          <w:p w:rsidR="00210129" w:rsidRPr="00210129" w:rsidRDefault="00210129" w:rsidP="00210129">
            <w:pPr>
              <w:pStyle w:val="ListParagraph"/>
              <w:numPr>
                <w:ilvl w:val="0"/>
                <w:numId w:val="2"/>
              </w:numPr>
            </w:pPr>
            <w:r w:rsidRPr="007D5086">
              <w:rPr>
                <w:rFonts w:eastAsia="Dotum"/>
                <w:lang w:val="en-GB"/>
              </w:rPr>
              <w:t xml:space="preserve">Research </w:t>
            </w:r>
            <w:r>
              <w:rPr>
                <w:rFonts w:eastAsia="Dotum"/>
                <w:lang w:val="en-GB"/>
              </w:rPr>
              <w:t>C</w:t>
            </w:r>
            <w:r w:rsidRPr="007D5086">
              <w:rPr>
                <w:rFonts w:eastAsia="Dotum"/>
                <w:lang w:val="en-GB"/>
              </w:rPr>
              <w:t xml:space="preserve">oncentration: </w:t>
            </w:r>
            <w:r w:rsidRPr="007D5086">
              <w:t>English</w:t>
            </w:r>
            <w:r w:rsidRPr="00FE4910">
              <w:t xml:space="preserve"> for </w:t>
            </w:r>
            <w:r>
              <w:t>S</w:t>
            </w:r>
            <w:r w:rsidRPr="00FE4910">
              <w:t xml:space="preserve">pecial </w:t>
            </w:r>
            <w:r>
              <w:t>P</w:t>
            </w:r>
            <w:r w:rsidRPr="00FE4910">
              <w:t>urpose</w:t>
            </w:r>
            <w:r>
              <w:t xml:space="preserve"> -</w:t>
            </w:r>
            <w:r w:rsidRPr="00FE4910">
              <w:t xml:space="preserve"> Content and Language Integrated Learning</w:t>
            </w:r>
            <w:r>
              <w:rPr>
                <w:rFonts w:eastAsia="Dotum"/>
                <w:lang w:val="en-GB"/>
              </w:rPr>
              <w:t xml:space="preserve"> </w:t>
            </w:r>
          </w:p>
          <w:p w:rsidR="00F9075F" w:rsidRPr="00210129" w:rsidRDefault="00210129" w:rsidP="00210129">
            <w:pPr>
              <w:pStyle w:val="ListParagraph"/>
              <w:numPr>
                <w:ilvl w:val="0"/>
                <w:numId w:val="2"/>
              </w:numPr>
            </w:pPr>
            <w:r w:rsidRPr="00210129">
              <w:rPr>
                <w:rFonts w:eastAsia="Dotum"/>
                <w:lang w:val="en-GB"/>
              </w:rPr>
              <w:t xml:space="preserve">Recipient of Vietnamese Government Scholarship </w:t>
            </w:r>
          </w:p>
          <w:p w:rsidR="00210129" w:rsidRDefault="00210129" w:rsidP="00210129"/>
          <w:p w:rsidR="00210129" w:rsidRPr="00CA656E" w:rsidRDefault="00210129" w:rsidP="00CA656E">
            <w:pPr>
              <w:pStyle w:val="Header"/>
              <w:snapToGrid w:val="0"/>
              <w:rPr>
                <w:rFonts w:eastAsia="Dotum"/>
                <w:b/>
                <w:bCs/>
                <w:spacing w:val="-4"/>
                <w:lang w:val="en-GB"/>
              </w:rPr>
            </w:pPr>
            <w:r w:rsidRPr="00210129">
              <w:rPr>
                <w:rFonts w:eastAsia="Dotum"/>
                <w:b/>
                <w:bCs/>
                <w:spacing w:val="-4"/>
                <w:lang w:val="en-GB"/>
              </w:rPr>
              <w:t>Graduate School of International Studies, SoGang University</w:t>
            </w:r>
            <w:r w:rsidRPr="00210129">
              <w:rPr>
                <w:rFonts w:eastAsia="Dotum"/>
                <w:b/>
                <w:bCs/>
                <w:spacing w:val="-4"/>
                <w:lang w:val="en-GB"/>
              </w:rPr>
              <w:t>, South Korea</w:t>
            </w:r>
            <w:r w:rsidR="00CA656E">
              <w:rPr>
                <w:rFonts w:eastAsia="Dotum"/>
                <w:b/>
                <w:bCs/>
                <w:spacing w:val="-4"/>
                <w:lang w:val="en-GB"/>
              </w:rPr>
              <w:t xml:space="preserve"> </w:t>
            </w:r>
            <w:r w:rsidR="00CA656E">
              <w:rPr>
                <w:rFonts w:eastAsia="Dotum"/>
                <w:bCs/>
                <w:lang w:val="en-GB"/>
              </w:rPr>
              <w:t>(</w:t>
            </w:r>
            <w:r w:rsidR="00CA656E">
              <w:rPr>
                <w:rFonts w:eastAsia="Dotum"/>
                <w:bCs/>
                <w:lang w:val="en-GB"/>
              </w:rPr>
              <w:t>09</w:t>
            </w:r>
            <w:r w:rsidR="00CA656E">
              <w:rPr>
                <w:rFonts w:eastAsia="Dotum"/>
                <w:bCs/>
                <w:lang w:val="en-GB"/>
              </w:rPr>
              <w:t>.200</w:t>
            </w:r>
            <w:r w:rsidR="00CA656E">
              <w:rPr>
                <w:rFonts w:eastAsia="Dotum"/>
                <w:bCs/>
                <w:lang w:val="en-GB"/>
              </w:rPr>
              <w:t>9</w:t>
            </w:r>
            <w:r w:rsidR="00CA656E">
              <w:rPr>
                <w:rFonts w:eastAsia="Dotum"/>
                <w:bCs/>
                <w:lang w:val="en-GB"/>
              </w:rPr>
              <w:t xml:space="preserve"> - </w:t>
            </w:r>
            <w:r w:rsidR="00CA656E">
              <w:rPr>
                <w:rFonts w:eastAsia="Dotum"/>
                <w:bCs/>
                <w:lang w:val="en-GB"/>
              </w:rPr>
              <w:t>08</w:t>
            </w:r>
            <w:r w:rsidR="00CA656E">
              <w:rPr>
                <w:rFonts w:eastAsia="Dotum"/>
                <w:bCs/>
                <w:lang w:val="en-GB"/>
              </w:rPr>
              <w:t>.20</w:t>
            </w:r>
            <w:r w:rsidR="00CA656E">
              <w:rPr>
                <w:rFonts w:eastAsia="Dotum"/>
                <w:bCs/>
                <w:lang w:val="en-GB"/>
              </w:rPr>
              <w:t>11</w:t>
            </w:r>
            <w:r w:rsidR="00CA656E">
              <w:rPr>
                <w:rFonts w:eastAsia="Dotum"/>
                <w:bCs/>
                <w:lang w:val="en-GB"/>
              </w:rPr>
              <w:t>)</w:t>
            </w:r>
          </w:p>
          <w:p w:rsidR="00210129" w:rsidRDefault="00CA656E" w:rsidP="00210129">
            <w:pPr>
              <w:pStyle w:val="ListParagraph"/>
              <w:numPr>
                <w:ilvl w:val="0"/>
                <w:numId w:val="2"/>
              </w:numPr>
            </w:pPr>
            <w:r w:rsidRPr="007D5086">
              <w:t>Master degree of</w:t>
            </w:r>
            <w:r w:rsidRPr="007132E5">
              <w:t xml:space="preserve"> International studies </w:t>
            </w:r>
            <w:r w:rsidRPr="007D5086">
              <w:t>in International Trade</w:t>
            </w:r>
          </w:p>
          <w:p w:rsidR="00210129" w:rsidRPr="00210129" w:rsidRDefault="00CA656E" w:rsidP="00210129">
            <w:pPr>
              <w:pStyle w:val="ListParagraph"/>
              <w:numPr>
                <w:ilvl w:val="0"/>
                <w:numId w:val="2"/>
              </w:numPr>
            </w:pPr>
            <w:r>
              <w:rPr>
                <w:rFonts w:eastAsia="Dotum"/>
                <w:lang w:val="en-GB"/>
              </w:rPr>
              <w:t xml:space="preserve">Recipient of </w:t>
            </w:r>
            <w:r w:rsidRPr="002B572B">
              <w:rPr>
                <w:rFonts w:eastAsia="Dotum"/>
                <w:lang w:val="en-GB"/>
              </w:rPr>
              <w:t xml:space="preserve">POSCO TJ Park </w:t>
            </w:r>
            <w:r w:rsidR="00C77FCC">
              <w:rPr>
                <w:rFonts w:eastAsia="Dotum"/>
                <w:lang w:val="en-GB"/>
              </w:rPr>
              <w:t>S</w:t>
            </w:r>
            <w:r>
              <w:rPr>
                <w:rFonts w:eastAsia="Dotum"/>
                <w:lang w:val="en-GB"/>
              </w:rPr>
              <w:t>cholarship</w:t>
            </w:r>
            <w:r w:rsidR="00210129">
              <w:rPr>
                <w:rFonts w:eastAsia="Dotum"/>
                <w:lang w:val="en-GB"/>
              </w:rPr>
              <w:t xml:space="preserve"> </w:t>
            </w:r>
          </w:p>
          <w:p w:rsidR="00210129" w:rsidRPr="00FA370A" w:rsidRDefault="00CA656E" w:rsidP="00210129">
            <w:pPr>
              <w:pStyle w:val="ListParagraph"/>
              <w:numPr>
                <w:ilvl w:val="0"/>
                <w:numId w:val="2"/>
              </w:numPr>
              <w:rPr>
                <w:i/>
              </w:rPr>
            </w:pPr>
            <w:r>
              <w:rPr>
                <w:rFonts w:eastAsia="Dotum"/>
                <w:lang w:val="en-GB"/>
              </w:rPr>
              <w:t xml:space="preserve">Master thesis topic: </w:t>
            </w:r>
            <w:r w:rsidRPr="00FA370A">
              <w:rPr>
                <w:rFonts w:eastAsia="Dotum"/>
                <w:i/>
                <w:lang w:val="en-GB"/>
              </w:rPr>
              <w:t>Impacts of Economic Integration on Vietnam’s Trade Flows</w:t>
            </w:r>
            <w:r w:rsidR="00210129" w:rsidRPr="00FA370A">
              <w:rPr>
                <w:rFonts w:eastAsia="Dotum"/>
                <w:i/>
                <w:lang w:val="en-GB"/>
              </w:rPr>
              <w:t xml:space="preserve"> </w:t>
            </w:r>
          </w:p>
          <w:p w:rsidR="00CA656E" w:rsidRPr="00CA656E" w:rsidRDefault="00CA656E" w:rsidP="00210129">
            <w:pPr>
              <w:pStyle w:val="ListParagraph"/>
              <w:numPr>
                <w:ilvl w:val="0"/>
                <w:numId w:val="2"/>
              </w:numPr>
            </w:pPr>
            <w:r>
              <w:rPr>
                <w:rFonts w:eastAsia="Dotum"/>
                <w:lang w:val="en-GB"/>
              </w:rPr>
              <w:t>Supervisor: Prof. Dr. Yoon Heo</w:t>
            </w:r>
          </w:p>
          <w:p w:rsidR="00CA656E" w:rsidRDefault="00CA656E" w:rsidP="00CA656E">
            <w:pPr>
              <w:ind w:left="360"/>
            </w:pPr>
          </w:p>
          <w:p w:rsidR="00CA656E" w:rsidRPr="00CA656E" w:rsidRDefault="00CA656E" w:rsidP="00CA656E">
            <w:pPr>
              <w:pStyle w:val="Header"/>
              <w:snapToGrid w:val="0"/>
              <w:rPr>
                <w:rFonts w:eastAsia="Dotum"/>
                <w:bCs/>
                <w:lang w:val="en-GB"/>
              </w:rPr>
            </w:pPr>
            <w:r w:rsidRPr="00CA656E">
              <w:rPr>
                <w:rFonts w:eastAsia="Dotum"/>
                <w:b/>
                <w:bCs/>
                <w:lang w:val="en-GB"/>
              </w:rPr>
              <w:t>Thai Nguyen University of Economics and Business Administration</w:t>
            </w:r>
            <w:r w:rsidRPr="00CA656E">
              <w:rPr>
                <w:rFonts w:eastAsia="Dotum"/>
                <w:b/>
                <w:bCs/>
                <w:lang w:val="en-GB"/>
              </w:rPr>
              <w:t xml:space="preserve">, </w:t>
            </w:r>
            <w:r w:rsidRPr="00CA656E">
              <w:rPr>
                <w:rFonts w:eastAsia="Dotum"/>
                <w:b/>
                <w:bCs/>
                <w:lang w:val="en-GB"/>
              </w:rPr>
              <w:t>Vietnam</w:t>
            </w:r>
            <w:r>
              <w:rPr>
                <w:rFonts w:eastAsia="Dotum"/>
                <w:b/>
                <w:bCs/>
                <w:lang w:val="en-GB"/>
              </w:rPr>
              <w:t xml:space="preserve"> </w:t>
            </w:r>
            <w:r>
              <w:rPr>
                <w:rFonts w:eastAsia="Dotum"/>
                <w:bCs/>
                <w:lang w:val="en-GB"/>
              </w:rPr>
              <w:t>(08.2001 - 06.2004)</w:t>
            </w:r>
          </w:p>
          <w:p w:rsidR="00CA656E" w:rsidRPr="00CA656E" w:rsidRDefault="00CA656E" w:rsidP="00CA656E">
            <w:pPr>
              <w:pStyle w:val="ListParagraph"/>
              <w:numPr>
                <w:ilvl w:val="0"/>
                <w:numId w:val="2"/>
              </w:numPr>
            </w:pPr>
            <w:r w:rsidRPr="00E16F0E">
              <w:rPr>
                <w:rFonts w:eastAsia="Dotum"/>
                <w:lang w:val="en-GB"/>
              </w:rPr>
              <w:t>Bachelor degree</w:t>
            </w:r>
            <w:r>
              <w:rPr>
                <w:rFonts w:eastAsia="Dotum"/>
                <w:lang w:val="en-GB"/>
              </w:rPr>
              <w:t xml:space="preserve"> in </w:t>
            </w:r>
            <w:r w:rsidRPr="00E16F0E">
              <w:rPr>
                <w:rFonts w:eastAsia="Dotum"/>
                <w:lang w:val="en-GB"/>
              </w:rPr>
              <w:t>Economics</w:t>
            </w:r>
          </w:p>
          <w:p w:rsidR="00CA656E" w:rsidRDefault="00CA656E" w:rsidP="00CA656E">
            <w:pPr>
              <w:pStyle w:val="ListParagraph"/>
              <w:numPr>
                <w:ilvl w:val="0"/>
                <w:numId w:val="2"/>
              </w:numPr>
            </w:pPr>
            <w:r>
              <w:rPr>
                <w:rFonts w:eastAsia="Dotum"/>
                <w:lang w:val="en-GB"/>
              </w:rPr>
              <w:t>R</w:t>
            </w:r>
            <w:r w:rsidRPr="00E16F0E">
              <w:rPr>
                <w:rFonts w:eastAsia="Dotum"/>
                <w:lang w:val="en-GB"/>
              </w:rPr>
              <w:t>ank #1 Graduation</w:t>
            </w:r>
          </w:p>
          <w:p w:rsidR="00CA656E" w:rsidRPr="00FA370A" w:rsidRDefault="00CA656E" w:rsidP="00CA656E">
            <w:pPr>
              <w:pStyle w:val="ListParagraph"/>
              <w:numPr>
                <w:ilvl w:val="0"/>
                <w:numId w:val="2"/>
              </w:numPr>
              <w:rPr>
                <w:i/>
              </w:rPr>
            </w:pPr>
            <w:r>
              <w:rPr>
                <w:rFonts w:eastAsia="Dotum"/>
                <w:lang w:val="en-GB"/>
              </w:rPr>
              <w:t>Bachelor</w:t>
            </w:r>
            <w:r>
              <w:rPr>
                <w:rFonts w:eastAsia="Dotum"/>
                <w:lang w:val="en-GB"/>
              </w:rPr>
              <w:t xml:space="preserve"> thesis topic: </w:t>
            </w:r>
            <w:r w:rsidRPr="00FA370A">
              <w:rPr>
                <w:rFonts w:eastAsia="Dotum"/>
                <w:i/>
                <w:lang w:val="en-GB"/>
              </w:rPr>
              <w:t>Market access and their impacts on livelihoods in Van Chan village - Yen Bai province</w:t>
            </w:r>
            <w:r w:rsidRPr="00FA370A">
              <w:rPr>
                <w:rFonts w:eastAsia="Dotum"/>
                <w:i/>
                <w:lang w:val="en-GB"/>
              </w:rPr>
              <w:t xml:space="preserve"> </w:t>
            </w:r>
          </w:p>
          <w:p w:rsidR="009C7220" w:rsidRPr="00CA656E" w:rsidRDefault="00CA656E" w:rsidP="00CA656E">
            <w:pPr>
              <w:pStyle w:val="ListParagraph"/>
              <w:numPr>
                <w:ilvl w:val="0"/>
                <w:numId w:val="2"/>
              </w:numPr>
            </w:pPr>
            <w:r>
              <w:rPr>
                <w:rFonts w:eastAsia="Dotum"/>
                <w:lang w:val="en-GB"/>
              </w:rPr>
              <w:t xml:space="preserve">Supervisor: </w:t>
            </w:r>
            <w:r>
              <w:rPr>
                <w:rFonts w:eastAsia="Dotum"/>
                <w:lang w:val="en-GB"/>
              </w:rPr>
              <w:t>Assc.Prof. Dr. Nguyen Anh Tai</w:t>
            </w:r>
          </w:p>
          <w:p w:rsidR="00CA656E" w:rsidRDefault="00CA656E" w:rsidP="00CA656E">
            <w:pPr>
              <w:pStyle w:val="ListParagraph"/>
              <w:rPr>
                <w:rFonts w:eastAsia="Dotum"/>
                <w:lang w:val="en-GB"/>
              </w:rPr>
            </w:pPr>
          </w:p>
          <w:p w:rsidR="00CA656E" w:rsidRPr="00CA656E" w:rsidRDefault="00CA656E" w:rsidP="00CA656E">
            <w:pPr>
              <w:pStyle w:val="Header"/>
              <w:snapToGrid w:val="0"/>
              <w:rPr>
                <w:rFonts w:eastAsia="Dotum"/>
                <w:bCs/>
                <w:lang w:val="en-GB"/>
              </w:rPr>
            </w:pPr>
            <w:r>
              <w:rPr>
                <w:rFonts w:eastAsia="Dotum"/>
                <w:b/>
                <w:bCs/>
                <w:lang w:val="en-GB"/>
              </w:rPr>
              <w:t>Thai Nguyen Gifted High School</w:t>
            </w:r>
            <w:r>
              <w:rPr>
                <w:rFonts w:eastAsia="Dotum"/>
                <w:b/>
                <w:bCs/>
                <w:lang w:val="en-GB"/>
              </w:rPr>
              <w:t xml:space="preserve"> </w:t>
            </w:r>
            <w:r>
              <w:rPr>
                <w:rFonts w:eastAsia="Dotum"/>
                <w:bCs/>
                <w:lang w:val="en-GB"/>
              </w:rPr>
              <w:t>(08.2001 - 06.2004)</w:t>
            </w:r>
          </w:p>
          <w:p w:rsidR="00CA656E" w:rsidRPr="00CA656E" w:rsidRDefault="00CA656E" w:rsidP="00CA656E">
            <w:pPr>
              <w:pStyle w:val="ListParagraph"/>
              <w:numPr>
                <w:ilvl w:val="0"/>
                <w:numId w:val="2"/>
              </w:numPr>
            </w:pPr>
            <w:r>
              <w:t>High school</w:t>
            </w:r>
            <w:r w:rsidRPr="00722D2A">
              <w:t xml:space="preserve"> education certificate</w:t>
            </w:r>
            <w:r w:rsidRPr="007132E5">
              <w:t xml:space="preserve"> in </w:t>
            </w:r>
            <w:r w:rsidRPr="00E16F0E">
              <w:t>Mathematics</w:t>
            </w:r>
            <w:r>
              <w:rPr>
                <w:rFonts w:eastAsia="Dotum"/>
                <w:lang w:val="en-GB"/>
              </w:rPr>
              <w:t xml:space="preserve"> </w:t>
            </w:r>
          </w:p>
          <w:p w:rsidR="00CA656E" w:rsidRPr="00894BA9" w:rsidRDefault="00CA656E" w:rsidP="00CA656E">
            <w:pPr>
              <w:pStyle w:val="ListParagraph"/>
            </w:pPr>
          </w:p>
        </w:tc>
      </w:tr>
      <w:tr w:rsidR="009C7220" w:rsidRPr="00894BA9" w:rsidTr="00C81D3B">
        <w:tc>
          <w:tcPr>
            <w:tcW w:w="1413" w:type="dxa"/>
          </w:tcPr>
          <w:p w:rsidR="009C7220" w:rsidRPr="00894BA9" w:rsidRDefault="009C7220" w:rsidP="009C7220">
            <w:r w:rsidRPr="00894BA9">
              <w:lastRenderedPageBreak/>
              <w:t>Jobs</w:t>
            </w:r>
          </w:p>
        </w:tc>
        <w:tc>
          <w:tcPr>
            <w:tcW w:w="6379" w:type="dxa"/>
            <w:gridSpan w:val="3"/>
          </w:tcPr>
          <w:p w:rsidR="00FA370A" w:rsidRPr="00894BA9" w:rsidRDefault="00FA370A" w:rsidP="00FA370A">
            <w:pPr>
              <w:rPr>
                <w:b/>
              </w:rPr>
            </w:pPr>
            <w:r>
              <w:rPr>
                <w:b/>
              </w:rPr>
              <w:t>Researcher</w:t>
            </w:r>
          </w:p>
          <w:p w:rsidR="00FA370A" w:rsidRPr="00FA370A" w:rsidRDefault="00FA370A" w:rsidP="00FA370A">
            <w:pPr>
              <w:pStyle w:val="ListParagraph"/>
              <w:numPr>
                <w:ilvl w:val="0"/>
                <w:numId w:val="1"/>
              </w:numPr>
            </w:pPr>
            <w:r w:rsidRPr="00CE62AC">
              <w:rPr>
                <w:rFonts w:eastAsia="Dotum"/>
                <w:lang w:val="en-GB"/>
              </w:rPr>
              <w:t>Jena Africa Study Group (JASG)</w:t>
            </w:r>
            <w:r>
              <w:rPr>
                <w:rFonts w:eastAsia="Dotum"/>
                <w:lang w:val="en-GB"/>
              </w:rPr>
              <w:t>, Friedrich-Schiller-University of Jena, Germany</w:t>
            </w:r>
          </w:p>
          <w:p w:rsidR="00FA370A" w:rsidRPr="00894BA9" w:rsidRDefault="00FA370A" w:rsidP="00FA370A">
            <w:pPr>
              <w:pStyle w:val="ListParagraph"/>
              <w:numPr>
                <w:ilvl w:val="0"/>
                <w:numId w:val="1"/>
              </w:numPr>
            </w:pPr>
            <w:r>
              <w:rPr>
                <w:rFonts w:eastAsia="Dotum"/>
                <w:lang w:val="en-GB"/>
              </w:rPr>
              <w:t>Subjects: Trade and Development, African Studies</w:t>
            </w:r>
          </w:p>
          <w:p w:rsidR="00FA370A" w:rsidRDefault="00FA370A" w:rsidP="009C7220">
            <w:pPr>
              <w:rPr>
                <w:b/>
              </w:rPr>
            </w:pPr>
          </w:p>
          <w:p w:rsidR="009C7220" w:rsidRPr="00894BA9" w:rsidRDefault="009C7220" w:rsidP="009C7220">
            <w:pPr>
              <w:rPr>
                <w:b/>
              </w:rPr>
            </w:pPr>
            <w:r w:rsidRPr="00894BA9">
              <w:rPr>
                <w:b/>
              </w:rPr>
              <w:t>Lecturer</w:t>
            </w:r>
          </w:p>
          <w:p w:rsidR="009C7220" w:rsidRPr="00894BA9" w:rsidRDefault="009C7220" w:rsidP="009C7220">
            <w:pPr>
              <w:pStyle w:val="ListParagraph"/>
              <w:numPr>
                <w:ilvl w:val="0"/>
                <w:numId w:val="1"/>
              </w:numPr>
            </w:pPr>
            <w:r w:rsidRPr="00894BA9">
              <w:t xml:space="preserve">Thai Nguyen University of </w:t>
            </w:r>
            <w:r w:rsidR="00FA370A">
              <w:t>Economics and Business Administration</w:t>
            </w:r>
          </w:p>
          <w:p w:rsidR="009C7220" w:rsidRPr="00894BA9" w:rsidRDefault="009C7220" w:rsidP="006141DA">
            <w:pPr>
              <w:pStyle w:val="ListParagraph"/>
              <w:numPr>
                <w:ilvl w:val="0"/>
                <w:numId w:val="1"/>
              </w:numPr>
              <w:ind w:rightChars="35" w:right="84"/>
            </w:pPr>
            <w:r w:rsidRPr="00894BA9">
              <w:t xml:space="preserve">Subjects: </w:t>
            </w:r>
            <w:r w:rsidR="00FA370A">
              <w:rPr>
                <w:rFonts w:eastAsia="Batang"/>
                <w:color w:val="000000"/>
              </w:rPr>
              <w:t xml:space="preserve">International Trade, International Economics, Economic Statistics, Logistics, Microeconomics, Macroeconomics </w:t>
            </w:r>
          </w:p>
        </w:tc>
        <w:tc>
          <w:tcPr>
            <w:tcW w:w="1269" w:type="dxa"/>
          </w:tcPr>
          <w:p w:rsidR="009C7220" w:rsidRDefault="00FA370A" w:rsidP="009C7220">
            <w:pPr>
              <w:jc w:val="center"/>
            </w:pPr>
            <w:r>
              <w:t>10.</w:t>
            </w:r>
            <w:r w:rsidR="009C7220" w:rsidRPr="00894BA9">
              <w:t>201</w:t>
            </w:r>
            <w:r>
              <w:t>4</w:t>
            </w:r>
            <w:r w:rsidR="009C7220" w:rsidRPr="00894BA9">
              <w:t xml:space="preserve"> to present</w:t>
            </w:r>
          </w:p>
          <w:p w:rsidR="00FA370A" w:rsidRDefault="00FA370A" w:rsidP="009C7220">
            <w:pPr>
              <w:jc w:val="center"/>
            </w:pPr>
          </w:p>
          <w:p w:rsidR="00FA370A" w:rsidRDefault="00FA370A" w:rsidP="009C7220">
            <w:pPr>
              <w:jc w:val="center"/>
            </w:pPr>
          </w:p>
          <w:p w:rsidR="00FA370A" w:rsidRDefault="00FA370A" w:rsidP="009C7220">
            <w:pPr>
              <w:jc w:val="center"/>
            </w:pPr>
          </w:p>
          <w:p w:rsidR="00FA370A" w:rsidRDefault="00FA370A" w:rsidP="009C7220">
            <w:pPr>
              <w:jc w:val="center"/>
            </w:pPr>
          </w:p>
          <w:p w:rsidR="00FA370A" w:rsidRPr="00894BA9" w:rsidRDefault="00FA370A" w:rsidP="009C7220">
            <w:pPr>
              <w:jc w:val="center"/>
            </w:pPr>
            <w:r>
              <w:t>09.2008 to present</w:t>
            </w:r>
          </w:p>
        </w:tc>
      </w:tr>
      <w:tr w:rsidR="00FA370A" w:rsidRPr="00894BA9" w:rsidTr="00C81D3B">
        <w:trPr>
          <w:gridAfter w:val="4"/>
          <w:wAfter w:w="7648" w:type="dxa"/>
        </w:trPr>
        <w:tc>
          <w:tcPr>
            <w:tcW w:w="1413" w:type="dxa"/>
          </w:tcPr>
          <w:p w:rsidR="00FA370A" w:rsidRPr="00894BA9" w:rsidRDefault="00FA370A" w:rsidP="009C7220"/>
        </w:tc>
      </w:tr>
      <w:tr w:rsidR="009C7220" w:rsidRPr="00894BA9" w:rsidTr="00C81D3B">
        <w:tc>
          <w:tcPr>
            <w:tcW w:w="1413" w:type="dxa"/>
          </w:tcPr>
          <w:p w:rsidR="009C7220" w:rsidRPr="00894BA9" w:rsidRDefault="009C7220" w:rsidP="009C7220">
            <w:r w:rsidRPr="00894BA9">
              <w:t>Research Experience</w:t>
            </w:r>
          </w:p>
        </w:tc>
        <w:tc>
          <w:tcPr>
            <w:tcW w:w="6379" w:type="dxa"/>
            <w:gridSpan w:val="3"/>
          </w:tcPr>
          <w:p w:rsidR="009C7220" w:rsidRPr="00894BA9" w:rsidRDefault="009C7220" w:rsidP="009C7220">
            <w:pPr>
              <w:rPr>
                <w:b/>
              </w:rPr>
            </w:pPr>
            <w:r w:rsidRPr="00894BA9">
              <w:rPr>
                <w:b/>
              </w:rPr>
              <w:t>Research</w:t>
            </w:r>
            <w:r w:rsidR="00FA370A">
              <w:rPr>
                <w:b/>
              </w:rPr>
              <w:t>er</w:t>
            </w:r>
            <w:r w:rsidRPr="00894BA9">
              <w:rPr>
                <w:b/>
              </w:rPr>
              <w:t xml:space="preserve"> </w:t>
            </w:r>
          </w:p>
          <w:p w:rsidR="009C7220" w:rsidRPr="00894BA9" w:rsidRDefault="007E550F" w:rsidP="009C7220">
            <w:pPr>
              <w:pStyle w:val="ListParagraph"/>
              <w:numPr>
                <w:ilvl w:val="0"/>
                <w:numId w:val="1"/>
              </w:numPr>
            </w:pPr>
            <w:r>
              <w:t xml:space="preserve">Ph.D. </w:t>
            </w:r>
            <w:r w:rsidR="009C7220" w:rsidRPr="00894BA9">
              <w:t>Project “</w:t>
            </w:r>
            <w:r w:rsidR="00FA370A" w:rsidRPr="00FA370A">
              <w:rPr>
                <w:i/>
              </w:rPr>
              <w:t>Impacts of International Trade on Human Life in Sub-Saharan Africa</w:t>
            </w:r>
            <w:r w:rsidR="009C7220" w:rsidRPr="00894BA9">
              <w:t>”</w:t>
            </w:r>
          </w:p>
          <w:p w:rsidR="009C7220" w:rsidRPr="00894BA9" w:rsidRDefault="00FA370A" w:rsidP="007E550F">
            <w:pPr>
              <w:pStyle w:val="ListParagraph"/>
              <w:numPr>
                <w:ilvl w:val="0"/>
                <w:numId w:val="1"/>
              </w:numPr>
            </w:pPr>
            <w:r>
              <w:t xml:space="preserve">Funding by </w:t>
            </w:r>
            <w:r w:rsidRPr="00FA370A">
              <w:t>Deutscher Akademischer Austauschdienst</w:t>
            </w:r>
            <w:r>
              <w:t xml:space="preserve"> (DAAD, Germany) and Vietnamese Government</w:t>
            </w:r>
          </w:p>
        </w:tc>
        <w:tc>
          <w:tcPr>
            <w:tcW w:w="1269" w:type="dxa"/>
          </w:tcPr>
          <w:p w:rsidR="009C7220" w:rsidRPr="00894BA9" w:rsidRDefault="007E550F" w:rsidP="009C7220">
            <w:pPr>
              <w:jc w:val="center"/>
            </w:pPr>
            <w:r>
              <w:t>2014 to present</w:t>
            </w:r>
          </w:p>
        </w:tc>
      </w:tr>
      <w:tr w:rsidR="009C7220" w:rsidRPr="00894BA9" w:rsidTr="00C81D3B">
        <w:tc>
          <w:tcPr>
            <w:tcW w:w="1413" w:type="dxa"/>
          </w:tcPr>
          <w:p w:rsidR="009C7220" w:rsidRPr="00894BA9" w:rsidRDefault="009C7220" w:rsidP="009C7220"/>
        </w:tc>
        <w:tc>
          <w:tcPr>
            <w:tcW w:w="6379" w:type="dxa"/>
            <w:gridSpan w:val="3"/>
          </w:tcPr>
          <w:p w:rsidR="009C7220" w:rsidRPr="00894BA9" w:rsidRDefault="009C7220" w:rsidP="009C7220">
            <w:pPr>
              <w:rPr>
                <w:b/>
              </w:rPr>
            </w:pPr>
          </w:p>
          <w:p w:rsidR="009C7220" w:rsidRPr="00894BA9" w:rsidRDefault="009C7220" w:rsidP="009C7220">
            <w:pPr>
              <w:rPr>
                <w:b/>
              </w:rPr>
            </w:pPr>
            <w:r w:rsidRPr="00894BA9">
              <w:rPr>
                <w:b/>
              </w:rPr>
              <w:t>Research Assistant</w:t>
            </w:r>
          </w:p>
          <w:p w:rsidR="009C7220" w:rsidRPr="00894BA9" w:rsidRDefault="009C7220" w:rsidP="007E550F">
            <w:pPr>
              <w:pStyle w:val="ListParagraph"/>
              <w:numPr>
                <w:ilvl w:val="0"/>
                <w:numId w:val="1"/>
              </w:numPr>
            </w:pPr>
            <w:r w:rsidRPr="00894BA9">
              <w:t>Project “</w:t>
            </w:r>
            <w:r w:rsidR="007E550F" w:rsidRPr="007E550F">
              <w:rPr>
                <w:i/>
              </w:rPr>
              <w:t>Poverty Alleviation through Livestock Development in the Northern Uplands of Vietnam (PALD)</w:t>
            </w:r>
            <w:r w:rsidRPr="00894BA9">
              <w:t>”</w:t>
            </w:r>
          </w:p>
          <w:p w:rsidR="007E550F" w:rsidRDefault="007E550F" w:rsidP="009C7220">
            <w:pPr>
              <w:pStyle w:val="ListParagraph"/>
              <w:numPr>
                <w:ilvl w:val="0"/>
                <w:numId w:val="1"/>
              </w:numPr>
            </w:pPr>
            <w:r>
              <w:rPr>
                <w:rFonts w:eastAsia="Dotum"/>
                <w:lang w:val="en-GB"/>
              </w:rPr>
              <w:t>Funding by S</w:t>
            </w:r>
            <w:r w:rsidRPr="00E5027A">
              <w:rPr>
                <w:rFonts w:eastAsia="Dotum"/>
                <w:lang w:val="en-GB"/>
              </w:rPr>
              <w:t xml:space="preserve">wiss </w:t>
            </w:r>
            <w:r>
              <w:rPr>
                <w:rFonts w:eastAsia="Dotum"/>
                <w:lang w:val="en-GB"/>
              </w:rPr>
              <w:t>A</w:t>
            </w:r>
            <w:r w:rsidRPr="00E5027A">
              <w:rPr>
                <w:rFonts w:eastAsia="Dotum"/>
                <w:lang w:val="en-GB"/>
              </w:rPr>
              <w:t xml:space="preserve">gency for </w:t>
            </w:r>
            <w:r>
              <w:rPr>
                <w:rFonts w:eastAsia="Dotum"/>
                <w:lang w:val="en-GB"/>
              </w:rPr>
              <w:t>C</w:t>
            </w:r>
            <w:r w:rsidRPr="00E5027A">
              <w:rPr>
                <w:rFonts w:eastAsia="Dotum"/>
                <w:lang w:val="en-GB"/>
              </w:rPr>
              <w:t xml:space="preserve">ooperation and </w:t>
            </w:r>
            <w:r>
              <w:rPr>
                <w:rFonts w:eastAsia="Dotum"/>
                <w:lang w:val="en-GB"/>
              </w:rPr>
              <w:t>D</w:t>
            </w:r>
            <w:r w:rsidRPr="00E5027A">
              <w:rPr>
                <w:rFonts w:eastAsia="Dotum"/>
                <w:lang w:val="en-GB"/>
              </w:rPr>
              <w:t>evelopment</w:t>
            </w:r>
            <w:r w:rsidRPr="00894BA9">
              <w:t xml:space="preserve"> </w:t>
            </w:r>
          </w:p>
          <w:p w:rsidR="007E550F" w:rsidRPr="00894BA9" w:rsidRDefault="007E550F" w:rsidP="007E550F">
            <w:pPr>
              <w:pStyle w:val="ListParagraph"/>
            </w:pPr>
          </w:p>
        </w:tc>
        <w:tc>
          <w:tcPr>
            <w:tcW w:w="1269" w:type="dxa"/>
          </w:tcPr>
          <w:p w:rsidR="009C7220" w:rsidRPr="00894BA9" w:rsidRDefault="009C7220" w:rsidP="009C7220">
            <w:pPr>
              <w:jc w:val="center"/>
            </w:pPr>
          </w:p>
          <w:p w:rsidR="009C7220" w:rsidRPr="00894BA9" w:rsidRDefault="007E550F" w:rsidP="009C7220">
            <w:pPr>
              <w:jc w:val="center"/>
            </w:pPr>
            <w:r>
              <w:t>2013</w:t>
            </w:r>
          </w:p>
        </w:tc>
      </w:tr>
      <w:tr w:rsidR="0090798B" w:rsidRPr="00894BA9" w:rsidTr="00C81D3B">
        <w:tc>
          <w:tcPr>
            <w:tcW w:w="1413" w:type="dxa"/>
          </w:tcPr>
          <w:p w:rsidR="0090798B" w:rsidRPr="00894BA9" w:rsidRDefault="0090798B" w:rsidP="0090798B"/>
        </w:tc>
        <w:tc>
          <w:tcPr>
            <w:tcW w:w="6379" w:type="dxa"/>
            <w:gridSpan w:val="3"/>
          </w:tcPr>
          <w:p w:rsidR="0090798B" w:rsidRPr="00894BA9" w:rsidRDefault="0090798B" w:rsidP="0090798B">
            <w:pPr>
              <w:rPr>
                <w:b/>
              </w:rPr>
            </w:pPr>
            <w:r w:rsidRPr="00894BA9">
              <w:rPr>
                <w:b/>
              </w:rPr>
              <w:t>Research Assistant</w:t>
            </w:r>
          </w:p>
          <w:p w:rsidR="0090798B" w:rsidRPr="00894BA9" w:rsidRDefault="0090798B" w:rsidP="0090798B">
            <w:pPr>
              <w:pStyle w:val="ListParagraph"/>
              <w:numPr>
                <w:ilvl w:val="0"/>
                <w:numId w:val="1"/>
              </w:numPr>
            </w:pPr>
            <w:r w:rsidRPr="00894BA9">
              <w:t>Project “</w:t>
            </w:r>
            <w:r w:rsidRPr="007E550F">
              <w:rPr>
                <w:i/>
              </w:rPr>
              <w:t>Poverty reduction in Van Chan town - Yen Bai province</w:t>
            </w:r>
            <w:r w:rsidRPr="00894BA9">
              <w:t>”</w:t>
            </w:r>
          </w:p>
          <w:p w:rsidR="0090798B" w:rsidRPr="00894BA9" w:rsidRDefault="0090798B" w:rsidP="0090798B">
            <w:pPr>
              <w:pStyle w:val="ListParagraph"/>
              <w:numPr>
                <w:ilvl w:val="0"/>
                <w:numId w:val="1"/>
              </w:numPr>
            </w:pPr>
            <w:r>
              <w:rPr>
                <w:rFonts w:eastAsia="Dotum"/>
                <w:lang w:val="en-GB"/>
              </w:rPr>
              <w:t xml:space="preserve">Funding by </w:t>
            </w:r>
            <w:r w:rsidRPr="00301520">
              <w:t>Thai Nguyen University of Economics and Business Administration and</w:t>
            </w:r>
            <w:r w:rsidRPr="00301520">
              <w:rPr>
                <w:rFonts w:eastAsia="Batang"/>
                <w:color w:val="000000"/>
              </w:rPr>
              <w:t xml:space="preserve"> International Rice Research Institute (IRRI)</w:t>
            </w:r>
          </w:p>
          <w:p w:rsidR="0090798B" w:rsidRPr="007E550F" w:rsidRDefault="0090798B" w:rsidP="0090798B">
            <w:pPr>
              <w:pStyle w:val="ListParagraph"/>
              <w:numPr>
                <w:ilvl w:val="0"/>
                <w:numId w:val="1"/>
              </w:numPr>
            </w:pPr>
            <w:r w:rsidRPr="00894BA9">
              <w:t xml:space="preserve">Supervisor: </w:t>
            </w:r>
            <w:r>
              <w:rPr>
                <w:rFonts w:eastAsia="Dotum"/>
                <w:lang w:val="en-GB"/>
              </w:rPr>
              <w:t>Assc.Prof. Dr. Nguyen Anh Tai</w:t>
            </w:r>
          </w:p>
          <w:p w:rsidR="0090798B" w:rsidRDefault="0090798B" w:rsidP="0090798B">
            <w:pPr>
              <w:rPr>
                <w:b/>
              </w:rPr>
            </w:pPr>
          </w:p>
          <w:p w:rsidR="0090798B" w:rsidRPr="00894BA9" w:rsidRDefault="0090798B" w:rsidP="0090798B">
            <w:pPr>
              <w:rPr>
                <w:b/>
              </w:rPr>
            </w:pPr>
            <w:r w:rsidRPr="00894BA9">
              <w:rPr>
                <w:b/>
              </w:rPr>
              <w:t>Research Assistant</w:t>
            </w:r>
          </w:p>
          <w:p w:rsidR="0090798B" w:rsidRPr="00894BA9" w:rsidRDefault="0090798B" w:rsidP="0090798B">
            <w:pPr>
              <w:pStyle w:val="ListParagraph"/>
              <w:numPr>
                <w:ilvl w:val="0"/>
                <w:numId w:val="1"/>
              </w:numPr>
            </w:pPr>
            <w:r w:rsidRPr="00894BA9">
              <w:t>Project “</w:t>
            </w:r>
            <w:r w:rsidRPr="007E550F">
              <w:rPr>
                <w:i/>
              </w:rPr>
              <w:t>Solutions for improving role of social unions in developing rural economy in Phu Luong district</w:t>
            </w:r>
            <w:r w:rsidRPr="00894BA9">
              <w:t>”</w:t>
            </w:r>
          </w:p>
          <w:p w:rsidR="0090798B" w:rsidRDefault="0090798B" w:rsidP="0090798B">
            <w:pPr>
              <w:pStyle w:val="ListParagraph"/>
              <w:numPr>
                <w:ilvl w:val="0"/>
                <w:numId w:val="1"/>
              </w:numPr>
            </w:pPr>
            <w:r>
              <w:rPr>
                <w:rFonts w:eastAsia="Dotum"/>
                <w:lang w:val="en-GB"/>
              </w:rPr>
              <w:t xml:space="preserve">Funding by </w:t>
            </w:r>
            <w:r w:rsidRPr="00A2673B">
              <w:t>Thai Nguyen University of Economics and Business Administration (TUEBA)</w:t>
            </w:r>
          </w:p>
          <w:p w:rsidR="0090798B" w:rsidRPr="007E550F" w:rsidRDefault="0090798B" w:rsidP="0090798B">
            <w:pPr>
              <w:pStyle w:val="ListParagraph"/>
              <w:numPr>
                <w:ilvl w:val="0"/>
                <w:numId w:val="1"/>
              </w:numPr>
            </w:pPr>
            <w:r w:rsidRPr="00894BA9">
              <w:t xml:space="preserve">Supervisor: </w:t>
            </w:r>
            <w:r>
              <w:rPr>
                <w:rFonts w:eastAsia="Dotum"/>
                <w:lang w:val="en-GB"/>
              </w:rPr>
              <w:t>Nguyen Quang Hop, Ph.D</w:t>
            </w:r>
          </w:p>
          <w:p w:rsidR="0090798B" w:rsidRDefault="0090798B" w:rsidP="0090798B">
            <w:pPr>
              <w:pStyle w:val="ListParagraph"/>
              <w:rPr>
                <w:rFonts w:eastAsia="Dotum"/>
                <w:lang w:val="en-GB"/>
              </w:rPr>
            </w:pPr>
          </w:p>
          <w:p w:rsidR="0090798B" w:rsidRPr="00894BA9" w:rsidRDefault="0090798B" w:rsidP="0090798B">
            <w:pPr>
              <w:rPr>
                <w:b/>
              </w:rPr>
            </w:pPr>
            <w:r w:rsidRPr="00894BA9">
              <w:rPr>
                <w:b/>
              </w:rPr>
              <w:t>Research Assistant</w:t>
            </w:r>
          </w:p>
          <w:p w:rsidR="0090798B" w:rsidRPr="00894BA9" w:rsidRDefault="0090798B" w:rsidP="0090798B">
            <w:pPr>
              <w:pStyle w:val="ListParagraph"/>
              <w:numPr>
                <w:ilvl w:val="0"/>
                <w:numId w:val="1"/>
              </w:numPr>
            </w:pPr>
            <w:r w:rsidRPr="00894BA9">
              <w:t>Project “</w:t>
            </w:r>
            <w:r w:rsidRPr="007E550F">
              <w:rPr>
                <w:i/>
              </w:rPr>
              <w:t>Impacts of price on tourist attraction in Ho Nui Coc resort</w:t>
            </w:r>
            <w:r w:rsidRPr="00894BA9">
              <w:t>”</w:t>
            </w:r>
          </w:p>
          <w:p w:rsidR="0090798B" w:rsidRDefault="0090798B" w:rsidP="0090798B">
            <w:pPr>
              <w:pStyle w:val="ListParagraph"/>
              <w:numPr>
                <w:ilvl w:val="0"/>
                <w:numId w:val="1"/>
              </w:numPr>
            </w:pPr>
            <w:r>
              <w:rPr>
                <w:rFonts w:eastAsia="Dotum"/>
                <w:lang w:val="en-GB"/>
              </w:rPr>
              <w:t xml:space="preserve">Funding by </w:t>
            </w:r>
            <w:r w:rsidRPr="00A2673B">
              <w:t>Thai Nguyen University of Economics and Business Administration (TUEBA)</w:t>
            </w:r>
          </w:p>
          <w:p w:rsidR="0090798B" w:rsidRPr="00894BA9" w:rsidRDefault="0090798B" w:rsidP="0090798B">
            <w:pPr>
              <w:pStyle w:val="ListParagraph"/>
              <w:numPr>
                <w:ilvl w:val="0"/>
                <w:numId w:val="1"/>
              </w:numPr>
            </w:pPr>
            <w:r w:rsidRPr="00894BA9">
              <w:t xml:space="preserve">Supervisor: </w:t>
            </w:r>
            <w:r>
              <w:rPr>
                <w:rFonts w:eastAsia="Dotum"/>
                <w:lang w:val="en-GB"/>
              </w:rPr>
              <w:t>Pham Van Hanh</w:t>
            </w:r>
            <w:r>
              <w:rPr>
                <w:rFonts w:eastAsia="Dotum"/>
                <w:lang w:val="en-GB"/>
              </w:rPr>
              <w:t>, Ph.D</w:t>
            </w:r>
          </w:p>
          <w:p w:rsidR="0090798B" w:rsidRPr="00894BA9" w:rsidRDefault="0090798B" w:rsidP="0090798B">
            <w:pPr>
              <w:pStyle w:val="ListParagraph"/>
            </w:pPr>
          </w:p>
          <w:p w:rsidR="0090798B" w:rsidRDefault="0090798B" w:rsidP="0090798B"/>
          <w:p w:rsidR="0090798B" w:rsidRPr="00894BA9" w:rsidRDefault="0090798B" w:rsidP="0090798B"/>
        </w:tc>
        <w:tc>
          <w:tcPr>
            <w:tcW w:w="1269" w:type="dxa"/>
          </w:tcPr>
          <w:p w:rsidR="0090798B" w:rsidRDefault="0090798B" w:rsidP="0090798B">
            <w:pPr>
              <w:jc w:val="center"/>
            </w:pPr>
            <w:r w:rsidRPr="00894BA9">
              <w:t>2007-2008</w:t>
            </w: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r w:rsidRPr="00894BA9">
              <w:t>2007-2008</w:t>
            </w: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Default="0090798B" w:rsidP="0090798B">
            <w:pPr>
              <w:jc w:val="center"/>
            </w:pPr>
          </w:p>
          <w:p w:rsidR="0090798B" w:rsidRPr="00894BA9" w:rsidRDefault="0090798B" w:rsidP="0090798B">
            <w:pPr>
              <w:jc w:val="center"/>
            </w:pPr>
            <w:r w:rsidRPr="00894BA9">
              <w:t>2007-2008</w:t>
            </w:r>
          </w:p>
        </w:tc>
      </w:tr>
      <w:tr w:rsidR="00890FA3" w:rsidRPr="00894BA9" w:rsidTr="001239FD">
        <w:tc>
          <w:tcPr>
            <w:tcW w:w="1413" w:type="dxa"/>
          </w:tcPr>
          <w:p w:rsidR="00890FA3" w:rsidRDefault="00890FA3" w:rsidP="0090798B"/>
          <w:p w:rsidR="00890FA3" w:rsidRPr="00894BA9" w:rsidRDefault="00890FA3" w:rsidP="0090798B">
            <w:r w:rsidRPr="00894BA9">
              <w:lastRenderedPageBreak/>
              <w:t>Publications</w:t>
            </w:r>
          </w:p>
        </w:tc>
        <w:tc>
          <w:tcPr>
            <w:tcW w:w="7648" w:type="dxa"/>
            <w:gridSpan w:val="4"/>
          </w:tcPr>
          <w:p w:rsidR="00890FA3" w:rsidRDefault="00890FA3" w:rsidP="0090798B">
            <w:pPr>
              <w:pStyle w:val="ListParagraph"/>
              <w:jc w:val="both"/>
            </w:pPr>
          </w:p>
          <w:p w:rsidR="00890FA3" w:rsidRDefault="00890FA3" w:rsidP="00092763">
            <w:pPr>
              <w:jc w:val="both"/>
              <w:rPr>
                <w:b/>
              </w:rPr>
            </w:pPr>
            <w:r w:rsidRPr="00092763">
              <w:rPr>
                <w:b/>
              </w:rPr>
              <w:lastRenderedPageBreak/>
              <w:t>Academic Journals</w:t>
            </w:r>
          </w:p>
          <w:p w:rsidR="00890FA3" w:rsidRPr="00890FA3" w:rsidRDefault="00890FA3" w:rsidP="00092763">
            <w:pPr>
              <w:pStyle w:val="ListParagraph"/>
              <w:numPr>
                <w:ilvl w:val="0"/>
                <w:numId w:val="1"/>
              </w:numPr>
              <w:jc w:val="both"/>
              <w:rPr>
                <w:b/>
              </w:rPr>
            </w:pPr>
            <w:r w:rsidRPr="00092763">
              <w:t>Doan</w:t>
            </w:r>
            <w:r>
              <w:t>,</w:t>
            </w:r>
            <w:r w:rsidRPr="00092763">
              <w:t xml:space="preserve"> Quang Huy</w:t>
            </w:r>
            <w:r>
              <w:t xml:space="preserve"> and </w:t>
            </w:r>
            <w:r w:rsidRPr="00092763">
              <w:t xml:space="preserve">Taikoo Chang (2013). Impacts of economic integration on Vietnam’s Trade Flows. </w:t>
            </w:r>
            <w:r w:rsidRPr="00890FA3">
              <w:rPr>
                <w:i/>
              </w:rPr>
              <w:t>Southeast Asia Journal</w:t>
            </w:r>
            <w:r w:rsidRPr="00092763">
              <w:t>, Vol.22, No.3, pp. 59-92.</w:t>
            </w:r>
          </w:p>
          <w:p w:rsidR="00890FA3" w:rsidRDefault="00890FA3" w:rsidP="00890FA3">
            <w:pPr>
              <w:pStyle w:val="ListParagraph"/>
              <w:numPr>
                <w:ilvl w:val="0"/>
                <w:numId w:val="1"/>
              </w:numPr>
              <w:jc w:val="both"/>
            </w:pPr>
            <w:r w:rsidRPr="00890FA3">
              <w:t xml:space="preserve">Doan, Quang Huy, </w:t>
            </w:r>
            <w:r>
              <w:t xml:space="preserve">Do, </w:t>
            </w:r>
            <w:r w:rsidRPr="00890FA3">
              <w:t>Anh Tai</w:t>
            </w:r>
            <w:r>
              <w:t xml:space="preserve"> and</w:t>
            </w:r>
            <w:r w:rsidRPr="00890FA3">
              <w:t xml:space="preserve"> Viet Hai Nguyen (2008). Market access and their impacts on livelihoods in Van Chan village - Yen Bai province.</w:t>
            </w:r>
            <w:r w:rsidRPr="00890FA3">
              <w:t> </w:t>
            </w:r>
            <w:r w:rsidRPr="00890FA3">
              <w:rPr>
                <w:i/>
                <w:iCs/>
              </w:rPr>
              <w:t>Journal of Science and Technology</w:t>
            </w:r>
            <w:r w:rsidRPr="00890FA3">
              <w:t>, Vol.47, No.1, pp. 46-51.</w:t>
            </w:r>
          </w:p>
          <w:p w:rsidR="00890FA3" w:rsidRPr="00890FA3" w:rsidRDefault="00890FA3" w:rsidP="00890FA3">
            <w:pPr>
              <w:pStyle w:val="ListParagraph"/>
              <w:jc w:val="both"/>
            </w:pPr>
          </w:p>
          <w:p w:rsidR="00890FA3" w:rsidRDefault="00890FA3" w:rsidP="00890FA3">
            <w:pPr>
              <w:jc w:val="both"/>
              <w:rPr>
                <w:b/>
              </w:rPr>
            </w:pPr>
            <w:r>
              <w:rPr>
                <w:b/>
              </w:rPr>
              <w:t>Conference Proceedings</w:t>
            </w:r>
          </w:p>
          <w:p w:rsidR="00263FEA" w:rsidRPr="00263FEA" w:rsidRDefault="00263FEA" w:rsidP="00263FEA">
            <w:pPr>
              <w:pStyle w:val="ListParagraph"/>
              <w:numPr>
                <w:ilvl w:val="0"/>
                <w:numId w:val="15"/>
              </w:numPr>
              <w:jc w:val="both"/>
              <w:rPr>
                <w:lang w:val="fr-FR"/>
              </w:rPr>
            </w:pPr>
            <w:r>
              <w:rPr>
                <w:lang w:val="fr-FR"/>
              </w:rPr>
              <w:t xml:space="preserve">Doan, Quang Huy (2018). </w:t>
            </w:r>
            <w:r w:rsidRPr="00263FEA">
              <w:rPr>
                <w:lang w:val="fr-FR"/>
              </w:rPr>
              <w:t xml:space="preserve">Trade, Institution Quality and Income Distribution: </w:t>
            </w:r>
            <w:r>
              <w:rPr>
                <w:lang w:val="fr-FR"/>
              </w:rPr>
              <w:t>Kuznets H</w:t>
            </w:r>
            <w:r w:rsidRPr="00263FEA">
              <w:rPr>
                <w:lang w:val="fr-FR"/>
              </w:rPr>
              <w:t>ypothesis and Moderation Effects</w:t>
            </w:r>
            <w:r>
              <w:rPr>
                <w:lang w:val="fr-FR"/>
              </w:rPr>
              <w:t xml:space="preserve">. </w:t>
            </w:r>
            <w:r w:rsidRPr="00263FEA">
              <w:rPr>
                <w:i/>
                <w:lang w:val="fr-FR"/>
              </w:rPr>
              <w:t>14th  International Conference on Social Sciences</w:t>
            </w:r>
            <w:r>
              <w:rPr>
                <w:lang w:val="fr-FR"/>
              </w:rPr>
              <w:t xml:space="preserve">, </w:t>
            </w:r>
            <w:r w:rsidRPr="00263FEA">
              <w:rPr>
                <w:lang w:val="fr-FR"/>
              </w:rPr>
              <w:t>European Center for Science Education and Research</w:t>
            </w:r>
            <w:r>
              <w:rPr>
                <w:lang w:val="fr-FR"/>
              </w:rPr>
              <w:t>, Germany.</w:t>
            </w:r>
          </w:p>
          <w:p w:rsidR="00890FA3" w:rsidRPr="00890FA3" w:rsidRDefault="00890FA3" w:rsidP="00263FEA">
            <w:pPr>
              <w:pStyle w:val="ListParagraph"/>
              <w:numPr>
                <w:ilvl w:val="0"/>
                <w:numId w:val="15"/>
              </w:numPr>
              <w:jc w:val="both"/>
              <w:rPr>
                <w:lang w:val="fr-FR"/>
              </w:rPr>
            </w:pPr>
            <w:r w:rsidRPr="00890FA3">
              <w:rPr>
                <w:lang w:val="fr-FR"/>
              </w:rPr>
              <w:t>Doan, Quang Huy (2014). Impacts of international trade on Income and Income Equality: Theory and Practice.</w:t>
            </w:r>
            <w:r w:rsidRPr="00890FA3">
              <w:rPr>
                <w:lang w:val="fr-FR"/>
              </w:rPr>
              <w:t> </w:t>
            </w:r>
            <w:r w:rsidRPr="00890FA3">
              <w:rPr>
                <w:i/>
                <w:iCs/>
                <w:lang w:val="fr-FR"/>
              </w:rPr>
              <w:t>International Seminar on Regional Economic Integration: Theory and Practice</w:t>
            </w:r>
            <w:r w:rsidRPr="00890FA3">
              <w:rPr>
                <w:lang w:val="fr-FR"/>
              </w:rPr>
              <w:t>, Thai Nguyen University of Economics and Business Administration, Vietnam.</w:t>
            </w:r>
          </w:p>
          <w:p w:rsidR="00890FA3" w:rsidRPr="00890FA3" w:rsidRDefault="00890FA3" w:rsidP="00263FEA">
            <w:pPr>
              <w:pStyle w:val="ListParagraph"/>
              <w:numPr>
                <w:ilvl w:val="0"/>
                <w:numId w:val="15"/>
              </w:numPr>
              <w:jc w:val="both"/>
              <w:rPr>
                <w:lang w:val="fr-FR"/>
              </w:rPr>
            </w:pPr>
            <w:r w:rsidRPr="00890FA3">
              <w:rPr>
                <w:lang w:val="fr-FR"/>
              </w:rPr>
              <w:t>Doan, Quang Huy, Phuong Thao Nguyen (2014). Perception of international employers in East Asia market on competitiveness of export labors: A comparison between Vietnam and Singapore.</w:t>
            </w:r>
            <w:r w:rsidRPr="00890FA3">
              <w:rPr>
                <w:lang w:val="fr-FR"/>
              </w:rPr>
              <w:t> </w:t>
            </w:r>
            <w:r w:rsidRPr="00890FA3">
              <w:rPr>
                <w:i/>
                <w:iCs/>
                <w:lang w:val="fr-FR"/>
              </w:rPr>
              <w:t>International Conference: Raising economy in East Asia</w:t>
            </w:r>
            <w:r w:rsidRPr="00890FA3">
              <w:rPr>
                <w:lang w:val="fr-FR"/>
              </w:rPr>
              <w:t>; Nanyang Institution of Management, Singapore.</w:t>
            </w:r>
          </w:p>
          <w:p w:rsidR="00890FA3" w:rsidRPr="00890FA3" w:rsidRDefault="00890FA3" w:rsidP="00263FEA">
            <w:pPr>
              <w:pStyle w:val="ListParagraph"/>
              <w:numPr>
                <w:ilvl w:val="0"/>
                <w:numId w:val="15"/>
              </w:numPr>
              <w:jc w:val="both"/>
              <w:rPr>
                <w:lang w:val="fr-FR"/>
              </w:rPr>
            </w:pPr>
            <w:r w:rsidRPr="00890FA3">
              <w:rPr>
                <w:lang w:val="fr-FR"/>
              </w:rPr>
              <w:t>Doan, Quang Huy (2013). Korean employers' perception on competitiveness of ASEAN export labors</w:t>
            </w:r>
            <w:r w:rsidRPr="00890FA3">
              <w:rPr>
                <w:i/>
                <w:iCs/>
                <w:lang w:val="fr-FR"/>
              </w:rPr>
              <w:t>.</w:t>
            </w:r>
            <w:r w:rsidRPr="00890FA3">
              <w:rPr>
                <w:lang w:val="fr-FR"/>
              </w:rPr>
              <w:t> </w:t>
            </w:r>
            <w:r w:rsidRPr="00890FA3">
              <w:rPr>
                <w:i/>
                <w:iCs/>
                <w:lang w:val="fr-FR"/>
              </w:rPr>
              <w:t>International Seminar on Vietnam-Korea Economic Cooperation: Economic Theory and Practice</w:t>
            </w:r>
            <w:r w:rsidRPr="00890FA3">
              <w:rPr>
                <w:lang w:val="fr-FR"/>
              </w:rPr>
              <w:t>, Thai Nguyen University, Vietnam.</w:t>
            </w:r>
          </w:p>
          <w:p w:rsidR="00890FA3" w:rsidRDefault="00890FA3" w:rsidP="00263FEA">
            <w:pPr>
              <w:pStyle w:val="ListParagraph"/>
              <w:numPr>
                <w:ilvl w:val="0"/>
                <w:numId w:val="15"/>
              </w:numPr>
              <w:jc w:val="both"/>
              <w:rPr>
                <w:lang w:val="fr-FR"/>
              </w:rPr>
            </w:pPr>
            <w:r w:rsidRPr="00890FA3">
              <w:rPr>
                <w:lang w:val="fr-FR"/>
              </w:rPr>
              <w:t>Doan, Quang Huy (2010). ASEAN common currency: Should or shouldn’t?</w:t>
            </w:r>
            <w:r w:rsidRPr="00890FA3">
              <w:rPr>
                <w:i/>
                <w:iCs/>
                <w:lang w:val="fr-FR"/>
              </w:rPr>
              <w:t>.</w:t>
            </w:r>
            <w:r w:rsidRPr="00890FA3">
              <w:rPr>
                <w:lang w:val="fr-FR"/>
              </w:rPr>
              <w:t> </w:t>
            </w:r>
            <w:r w:rsidRPr="00890FA3">
              <w:rPr>
                <w:i/>
                <w:iCs/>
                <w:lang w:val="fr-FR"/>
              </w:rPr>
              <w:t>1st</w:t>
            </w:r>
            <w:r w:rsidRPr="00890FA3">
              <w:rPr>
                <w:lang w:val="fr-FR"/>
              </w:rPr>
              <w:t> </w:t>
            </w:r>
            <w:r w:rsidRPr="00890FA3">
              <w:rPr>
                <w:i/>
                <w:iCs/>
                <w:lang w:val="fr-FR"/>
              </w:rPr>
              <w:t>International Graduate Student Conference on East and South East Asia</w:t>
            </w:r>
            <w:r w:rsidRPr="00890FA3">
              <w:rPr>
                <w:lang w:val="fr-FR"/>
              </w:rPr>
              <w:t>, Sogang University, South Korea.</w:t>
            </w:r>
          </w:p>
          <w:p w:rsidR="00890FA3" w:rsidRPr="00890FA3" w:rsidRDefault="00890FA3" w:rsidP="00890FA3">
            <w:pPr>
              <w:pStyle w:val="ListParagraph"/>
              <w:jc w:val="both"/>
              <w:rPr>
                <w:lang w:val="fr-FR"/>
              </w:rPr>
            </w:pPr>
          </w:p>
          <w:p w:rsidR="00890FA3" w:rsidRDefault="00890FA3" w:rsidP="00890FA3">
            <w:pPr>
              <w:jc w:val="both"/>
              <w:rPr>
                <w:b/>
              </w:rPr>
            </w:pPr>
            <w:r>
              <w:rPr>
                <w:b/>
              </w:rPr>
              <w:t>Keynote Speaker</w:t>
            </w:r>
          </w:p>
          <w:p w:rsidR="00890FA3" w:rsidRPr="00890FA3" w:rsidRDefault="00890FA3" w:rsidP="00263FEA">
            <w:pPr>
              <w:pStyle w:val="ListParagraph"/>
              <w:numPr>
                <w:ilvl w:val="0"/>
                <w:numId w:val="16"/>
              </w:numPr>
              <w:jc w:val="both"/>
              <w:rPr>
                <w:lang w:val="fr-FR"/>
              </w:rPr>
            </w:pPr>
            <w:r w:rsidRPr="00890FA3">
              <w:rPr>
                <w:lang w:val="fr-FR"/>
              </w:rPr>
              <w:t>Conference on "</w:t>
            </w:r>
            <w:r w:rsidRPr="00890FA3">
              <w:rPr>
                <w:i/>
                <w:iCs/>
                <w:lang w:val="fr-FR"/>
              </w:rPr>
              <w:t>Science and Technology for Life Development</w:t>
            </w:r>
            <w:r w:rsidRPr="00890FA3">
              <w:rPr>
                <w:lang w:val="fr-FR"/>
              </w:rPr>
              <w:t>", held by Vietnamese Embassy in Germany and Vietnam Student Association in Germany at T</w:t>
            </w:r>
            <w:r w:rsidR="00B40025">
              <w:rPr>
                <w:lang w:val="fr-FR"/>
              </w:rPr>
              <w:t xml:space="preserve">echnical </w:t>
            </w:r>
            <w:r w:rsidRPr="00890FA3">
              <w:rPr>
                <w:lang w:val="fr-FR"/>
              </w:rPr>
              <w:t>U</w:t>
            </w:r>
            <w:r w:rsidR="00B40025">
              <w:rPr>
                <w:lang w:val="fr-FR"/>
              </w:rPr>
              <w:t>niversity of</w:t>
            </w:r>
            <w:r w:rsidRPr="00890FA3">
              <w:rPr>
                <w:lang w:val="fr-FR"/>
              </w:rPr>
              <w:t xml:space="preserve"> Berlin, 15.08.2015.</w:t>
            </w:r>
          </w:p>
          <w:p w:rsidR="00890FA3" w:rsidRDefault="00890FA3" w:rsidP="00263FEA">
            <w:pPr>
              <w:pStyle w:val="ListParagraph"/>
              <w:numPr>
                <w:ilvl w:val="0"/>
                <w:numId w:val="16"/>
              </w:numPr>
              <w:jc w:val="both"/>
              <w:rPr>
                <w:lang w:val="fr-FR"/>
              </w:rPr>
            </w:pPr>
            <w:r w:rsidRPr="00890FA3">
              <w:rPr>
                <w:lang w:val="fr-FR"/>
              </w:rPr>
              <w:t>Conference on “</w:t>
            </w:r>
            <w:r w:rsidRPr="00890FA3">
              <w:rPr>
                <w:i/>
                <w:iCs/>
                <w:lang w:val="fr-FR"/>
              </w:rPr>
              <w:t>Economic Cooperation between Vietnam and Germany: Opportunities and Challenges</w:t>
            </w:r>
            <w:r w:rsidRPr="00890FA3">
              <w:rPr>
                <w:lang w:val="fr-FR"/>
              </w:rPr>
              <w:t>”, held by Vietnamese researchers of School of Economics and Business Administration under supports of Chair of Economic Policy - University of Jena and the Vietnamese Embassy in Germany at Jena, 07.07.2015.</w:t>
            </w:r>
          </w:p>
          <w:p w:rsidR="00890FA3" w:rsidRDefault="00890FA3" w:rsidP="00890FA3">
            <w:pPr>
              <w:pStyle w:val="ListParagraph"/>
              <w:jc w:val="both"/>
              <w:rPr>
                <w:lang w:val="fr-FR"/>
              </w:rPr>
            </w:pPr>
          </w:p>
          <w:p w:rsidR="00890FA3" w:rsidRDefault="00890FA3" w:rsidP="00890FA3">
            <w:pPr>
              <w:jc w:val="both"/>
              <w:rPr>
                <w:b/>
              </w:rPr>
            </w:pPr>
            <w:r>
              <w:rPr>
                <w:b/>
              </w:rPr>
              <w:t>Books</w:t>
            </w:r>
          </w:p>
          <w:p w:rsidR="00890FA3" w:rsidRDefault="00890FA3" w:rsidP="00263FEA">
            <w:pPr>
              <w:pStyle w:val="ListParagraph"/>
              <w:numPr>
                <w:ilvl w:val="0"/>
                <w:numId w:val="17"/>
              </w:numPr>
              <w:jc w:val="both"/>
              <w:rPr>
                <w:lang w:val="fr-FR"/>
              </w:rPr>
            </w:pPr>
            <w:r w:rsidRPr="00890FA3">
              <w:rPr>
                <w:lang w:val="fr-FR"/>
              </w:rPr>
              <w:t>Doan, Quang Huy (2017). Economic Integration and its Impacts on Trade Flows: Opportunity or Challenge for Vietnam?</w:t>
            </w:r>
            <w:r w:rsidRPr="00890FA3">
              <w:rPr>
                <w:lang w:val="fr-FR"/>
              </w:rPr>
              <w:t> </w:t>
            </w:r>
            <w:r w:rsidRPr="00890FA3">
              <w:rPr>
                <w:i/>
                <w:iCs/>
                <w:lang w:val="fr-FR"/>
              </w:rPr>
              <w:t>AV-Akademikerverlag Publishing</w:t>
            </w:r>
            <w:r w:rsidRPr="00890FA3">
              <w:rPr>
                <w:lang w:val="fr-FR"/>
              </w:rPr>
              <w:t>, Germany. ISBN-13: 978-3-639-78702-3.</w:t>
            </w:r>
          </w:p>
          <w:p w:rsidR="00890FA3" w:rsidRDefault="00890FA3" w:rsidP="00890FA3">
            <w:pPr>
              <w:pStyle w:val="ListParagraph"/>
              <w:jc w:val="both"/>
              <w:rPr>
                <w:lang w:val="fr-FR"/>
              </w:rPr>
            </w:pPr>
          </w:p>
          <w:p w:rsidR="00890FA3" w:rsidRPr="00890FA3" w:rsidRDefault="00890FA3" w:rsidP="00890FA3">
            <w:pPr>
              <w:jc w:val="both"/>
              <w:rPr>
                <w:b/>
              </w:rPr>
            </w:pPr>
            <w:r w:rsidRPr="00890FA3">
              <w:rPr>
                <w:b/>
                <w:bCs/>
              </w:rPr>
              <w:t>University Sciencific Reports</w:t>
            </w:r>
          </w:p>
          <w:p w:rsidR="00890FA3" w:rsidRPr="00890FA3" w:rsidRDefault="00890FA3" w:rsidP="00263FEA">
            <w:pPr>
              <w:pStyle w:val="ListParagraph"/>
              <w:numPr>
                <w:ilvl w:val="0"/>
                <w:numId w:val="17"/>
              </w:numPr>
              <w:jc w:val="both"/>
            </w:pPr>
            <w:r w:rsidRPr="00890FA3">
              <w:t>Doan</w:t>
            </w:r>
            <w:r w:rsidR="00263FEA">
              <w:t>, Quang Huy and</w:t>
            </w:r>
            <w:r>
              <w:t xml:space="preserve"> Thi Phuong Hong </w:t>
            </w:r>
            <w:r w:rsidR="00263FEA">
              <w:t xml:space="preserve">Bui </w:t>
            </w:r>
            <w:r w:rsidRPr="00890FA3">
              <w:t>(2008). Impacts of price on tourist attraction in Ho Nui Coc resort</w:t>
            </w:r>
            <w:r w:rsidRPr="00263FEA">
              <w:rPr>
                <w:i/>
                <w:iCs/>
              </w:rPr>
              <w:t>.</w:t>
            </w:r>
            <w:r w:rsidRPr="00890FA3">
              <w:t> </w:t>
            </w:r>
            <w:r w:rsidRPr="00263FEA">
              <w:rPr>
                <w:i/>
                <w:iCs/>
              </w:rPr>
              <w:t>Sciencific Reports</w:t>
            </w:r>
            <w:r w:rsidRPr="00890FA3">
              <w:t xml:space="preserve">, Thai </w:t>
            </w:r>
            <w:r w:rsidRPr="00890FA3">
              <w:lastRenderedPageBreak/>
              <w:t>Nguyen University of Economics and Business Administration, Vietnam.</w:t>
            </w:r>
          </w:p>
          <w:p w:rsidR="00890FA3" w:rsidRPr="00890FA3" w:rsidRDefault="00890FA3" w:rsidP="00263FEA">
            <w:pPr>
              <w:pStyle w:val="ListParagraph"/>
              <w:numPr>
                <w:ilvl w:val="0"/>
                <w:numId w:val="17"/>
              </w:numPr>
              <w:jc w:val="both"/>
            </w:pPr>
            <w:r w:rsidRPr="00890FA3">
              <w:t>Doan</w:t>
            </w:r>
            <w:r w:rsidR="00263FEA">
              <w:t>,</w:t>
            </w:r>
            <w:r w:rsidRPr="00890FA3">
              <w:t xml:space="preserve"> Quang Huy et al. (2007). Solutions for improving role of social unions in developing rural economy in Phu Luong district. </w:t>
            </w:r>
            <w:r w:rsidRPr="00263FEA">
              <w:rPr>
                <w:i/>
                <w:iCs/>
              </w:rPr>
              <w:t>Sciencific Reports</w:t>
            </w:r>
            <w:r w:rsidRPr="00890FA3">
              <w:t>, Thai Nguyen University of Economics and Business Administration, Vietnam.</w:t>
            </w:r>
          </w:p>
          <w:p w:rsidR="00890FA3" w:rsidRDefault="00890FA3" w:rsidP="00890FA3">
            <w:pPr>
              <w:pStyle w:val="ListParagraph"/>
              <w:jc w:val="both"/>
              <w:rPr>
                <w:lang w:val="fr-FR"/>
              </w:rPr>
            </w:pPr>
          </w:p>
          <w:p w:rsidR="00890FA3" w:rsidRPr="00890FA3" w:rsidRDefault="00890FA3" w:rsidP="00890FA3">
            <w:pPr>
              <w:jc w:val="both"/>
            </w:pPr>
            <w:r w:rsidRPr="00890FA3">
              <w:rPr>
                <w:b/>
                <w:bCs/>
              </w:rPr>
              <w:t xml:space="preserve">In </w:t>
            </w:r>
            <w:r w:rsidR="00312920">
              <w:rPr>
                <w:b/>
                <w:bCs/>
              </w:rPr>
              <w:t>P</w:t>
            </w:r>
            <w:r w:rsidRPr="00890FA3">
              <w:rPr>
                <w:b/>
                <w:bCs/>
              </w:rPr>
              <w:t>ublishing</w:t>
            </w:r>
          </w:p>
          <w:p w:rsidR="00890FA3" w:rsidRDefault="00263FEA" w:rsidP="00263FEA">
            <w:pPr>
              <w:pStyle w:val="ListParagraph"/>
              <w:numPr>
                <w:ilvl w:val="0"/>
                <w:numId w:val="14"/>
              </w:numPr>
            </w:pPr>
            <w:r>
              <w:t>Doan, Quang</w:t>
            </w:r>
            <w:bookmarkStart w:id="0" w:name="_GoBack"/>
            <w:bookmarkEnd w:id="0"/>
            <w:r>
              <w:t xml:space="preserve"> Huy and Andreas Freytag (2018). </w:t>
            </w:r>
            <w:r w:rsidRPr="00263FEA">
              <w:rPr>
                <w:lang w:val="fr-FR"/>
              </w:rPr>
              <w:t>Trade, Institution Quality and Income Distribution</w:t>
            </w:r>
            <w:r>
              <w:rPr>
                <w:lang w:val="fr-FR"/>
              </w:rPr>
              <w:t xml:space="preserve">. </w:t>
            </w:r>
            <w:r w:rsidRPr="00263FEA">
              <w:rPr>
                <w:i/>
                <w:lang w:val="fr-FR"/>
              </w:rPr>
              <w:t>Forthcoming</w:t>
            </w:r>
            <w:r>
              <w:rPr>
                <w:lang w:val="fr-FR"/>
              </w:rPr>
              <w:t>.</w:t>
            </w:r>
          </w:p>
          <w:p w:rsidR="00263FEA" w:rsidRDefault="00263FEA" w:rsidP="00312920">
            <w:pPr>
              <w:pStyle w:val="ListParagraph"/>
              <w:numPr>
                <w:ilvl w:val="0"/>
                <w:numId w:val="14"/>
              </w:numPr>
            </w:pPr>
            <w:r>
              <w:t xml:space="preserve">Doan, Quang Huy (2018). </w:t>
            </w:r>
            <w:r w:rsidR="00312920">
              <w:rPr>
                <w:lang w:val="fr-FR"/>
              </w:rPr>
              <w:t>H</w:t>
            </w:r>
            <w:r w:rsidR="00312920" w:rsidRPr="00312920">
              <w:rPr>
                <w:lang w:val="fr-FR"/>
              </w:rPr>
              <w:t xml:space="preserve">ow does </w:t>
            </w:r>
            <w:r w:rsidR="00312920">
              <w:rPr>
                <w:lang w:val="fr-FR"/>
              </w:rPr>
              <w:t>T</w:t>
            </w:r>
            <w:r w:rsidR="00312920" w:rsidRPr="00312920">
              <w:rPr>
                <w:lang w:val="fr-FR"/>
              </w:rPr>
              <w:t xml:space="preserve">rade affect </w:t>
            </w:r>
            <w:r w:rsidR="00312920">
              <w:rPr>
                <w:lang w:val="fr-FR"/>
              </w:rPr>
              <w:t>F</w:t>
            </w:r>
            <w:r w:rsidR="00312920" w:rsidRPr="00312920">
              <w:rPr>
                <w:lang w:val="fr-FR"/>
              </w:rPr>
              <w:t xml:space="preserve">ood </w:t>
            </w:r>
            <w:r w:rsidR="00312920">
              <w:rPr>
                <w:lang w:val="fr-FR"/>
              </w:rPr>
              <w:t>S</w:t>
            </w:r>
            <w:r w:rsidR="00312920" w:rsidRPr="00312920">
              <w:rPr>
                <w:lang w:val="fr-FR"/>
              </w:rPr>
              <w:t xml:space="preserve">ecurity in </w:t>
            </w:r>
            <w:r w:rsidR="00312920">
              <w:rPr>
                <w:lang w:val="fr-FR"/>
              </w:rPr>
              <w:t>S</w:t>
            </w:r>
            <w:r w:rsidR="00312920" w:rsidRPr="00312920">
              <w:rPr>
                <w:lang w:val="fr-FR"/>
              </w:rPr>
              <w:t>ub-</w:t>
            </w:r>
            <w:r w:rsidR="00312920">
              <w:rPr>
                <w:lang w:val="fr-FR"/>
              </w:rPr>
              <w:t>S</w:t>
            </w:r>
            <w:r w:rsidR="00312920" w:rsidRPr="00312920">
              <w:rPr>
                <w:lang w:val="fr-FR"/>
              </w:rPr>
              <w:t xml:space="preserve">aharan </w:t>
            </w:r>
            <w:r w:rsidR="00312920">
              <w:rPr>
                <w:lang w:val="fr-FR"/>
              </w:rPr>
              <w:t>A</w:t>
            </w:r>
            <w:r w:rsidR="00312920" w:rsidRPr="00312920">
              <w:rPr>
                <w:lang w:val="fr-FR"/>
              </w:rPr>
              <w:t>frica?</w:t>
            </w:r>
            <w:r w:rsidR="00312920">
              <w:rPr>
                <w:lang w:val="fr-FR"/>
              </w:rPr>
              <w:t xml:space="preserve">. </w:t>
            </w:r>
            <w:r w:rsidRPr="00263FEA">
              <w:rPr>
                <w:i/>
                <w:lang w:val="fr-FR"/>
              </w:rPr>
              <w:t>Forthcoming</w:t>
            </w:r>
            <w:r>
              <w:rPr>
                <w:lang w:val="fr-FR"/>
              </w:rPr>
              <w:t>.</w:t>
            </w:r>
          </w:p>
          <w:p w:rsidR="00890FA3" w:rsidRDefault="00312920" w:rsidP="00312920">
            <w:pPr>
              <w:pStyle w:val="ListParagraph"/>
              <w:numPr>
                <w:ilvl w:val="0"/>
                <w:numId w:val="14"/>
              </w:numPr>
            </w:pPr>
            <w:r>
              <w:t xml:space="preserve">Doan, Quang Huy (2018). </w:t>
            </w:r>
            <w:r>
              <w:t>T</w:t>
            </w:r>
            <w:r>
              <w:t>rade</w:t>
            </w:r>
            <w:r>
              <w:t>, I</w:t>
            </w:r>
            <w:r>
              <w:t>nstitutional Quality and Income</w:t>
            </w:r>
            <w:r>
              <w:t>: Empirical Evidence for Sub-Saharan Africa</w:t>
            </w:r>
            <w:r>
              <w:t xml:space="preserve">. </w:t>
            </w:r>
            <w:r w:rsidRPr="00263FEA">
              <w:rPr>
                <w:i/>
                <w:lang w:val="fr-FR"/>
              </w:rPr>
              <w:t>Forthcoming</w:t>
            </w:r>
            <w:r>
              <w:rPr>
                <w:lang w:val="fr-FR"/>
              </w:rPr>
              <w:t>.</w:t>
            </w:r>
          </w:p>
          <w:p w:rsidR="00890FA3" w:rsidRDefault="00312920" w:rsidP="00312920">
            <w:pPr>
              <w:pStyle w:val="ListParagraph"/>
              <w:numPr>
                <w:ilvl w:val="0"/>
                <w:numId w:val="14"/>
              </w:numPr>
            </w:pPr>
            <w:r>
              <w:t xml:space="preserve">Doan, Quang Huy (2018). </w:t>
            </w:r>
            <w:r>
              <w:t>Does Globalisation improve Education Outcomes? Empirical evidence from Sub-Saharan Africa</w:t>
            </w:r>
            <w:r>
              <w:t xml:space="preserve">. </w:t>
            </w:r>
            <w:r w:rsidRPr="00263FEA">
              <w:rPr>
                <w:i/>
                <w:lang w:val="fr-FR"/>
              </w:rPr>
              <w:t>Forthcoming</w:t>
            </w:r>
            <w:r>
              <w:rPr>
                <w:lang w:val="fr-FR"/>
              </w:rPr>
              <w:t>.</w:t>
            </w:r>
          </w:p>
          <w:p w:rsidR="00890FA3" w:rsidRDefault="00312920" w:rsidP="00312920">
            <w:pPr>
              <w:pStyle w:val="ListParagraph"/>
              <w:numPr>
                <w:ilvl w:val="0"/>
                <w:numId w:val="14"/>
              </w:numPr>
            </w:pPr>
            <w:r>
              <w:t xml:space="preserve">Doan, Quang Huy (2018). Trade, Institutional Quality and Environment. </w:t>
            </w:r>
            <w:r w:rsidRPr="00263FEA">
              <w:rPr>
                <w:i/>
                <w:lang w:val="fr-FR"/>
              </w:rPr>
              <w:t>Forthcoming</w:t>
            </w:r>
            <w:r>
              <w:rPr>
                <w:lang w:val="fr-FR"/>
              </w:rPr>
              <w:t>.</w:t>
            </w:r>
          </w:p>
          <w:p w:rsidR="00890FA3" w:rsidRPr="00890FA3" w:rsidRDefault="00890FA3" w:rsidP="00890FA3">
            <w:pPr>
              <w:pStyle w:val="ListParagraph"/>
              <w:numPr>
                <w:ilvl w:val="0"/>
                <w:numId w:val="14"/>
              </w:numPr>
            </w:pPr>
            <w:r w:rsidRPr="00890FA3">
              <w:t>Doan Quang Huy, Tran Hai Dang, Vu Thi Quynh Chi, Nguyen Thi Ha (2013). An assessment of factors influencing the Collection of Health Insurance Fee from University students in Thai Nguyen province. </w:t>
            </w:r>
            <w:r w:rsidRPr="00890FA3">
              <w:rPr>
                <w:i/>
                <w:iCs/>
              </w:rPr>
              <w:t>Journal of Economics and Business Administration</w:t>
            </w:r>
            <w:r w:rsidRPr="00890FA3">
              <w:t>, Thai Nguyen University, Vietnam.</w:t>
            </w:r>
          </w:p>
          <w:p w:rsidR="00890FA3" w:rsidRPr="00894BA9" w:rsidRDefault="00890FA3" w:rsidP="0090798B"/>
        </w:tc>
      </w:tr>
      <w:tr w:rsidR="0090798B" w:rsidRPr="00894BA9" w:rsidTr="00C81D3B">
        <w:tc>
          <w:tcPr>
            <w:tcW w:w="1413" w:type="dxa"/>
          </w:tcPr>
          <w:p w:rsidR="0090798B" w:rsidRPr="00894BA9" w:rsidRDefault="0090798B" w:rsidP="0090798B"/>
        </w:tc>
        <w:tc>
          <w:tcPr>
            <w:tcW w:w="6379" w:type="dxa"/>
            <w:gridSpan w:val="3"/>
          </w:tcPr>
          <w:p w:rsidR="0090798B" w:rsidRPr="00894BA9" w:rsidRDefault="0090798B" w:rsidP="0090798B">
            <w:pPr>
              <w:jc w:val="both"/>
              <w:rPr>
                <w:b/>
              </w:rPr>
            </w:pPr>
          </w:p>
        </w:tc>
        <w:tc>
          <w:tcPr>
            <w:tcW w:w="1269" w:type="dxa"/>
          </w:tcPr>
          <w:p w:rsidR="0090798B" w:rsidRPr="00894BA9" w:rsidRDefault="0090798B" w:rsidP="0090798B"/>
        </w:tc>
      </w:tr>
      <w:tr w:rsidR="0090798B" w:rsidRPr="00894BA9" w:rsidTr="00C81D3B">
        <w:tc>
          <w:tcPr>
            <w:tcW w:w="1413" w:type="dxa"/>
          </w:tcPr>
          <w:p w:rsidR="0090798B" w:rsidRPr="00894BA9" w:rsidRDefault="0090798B" w:rsidP="0090798B">
            <w:r w:rsidRPr="00894BA9">
              <w:t>Awards</w:t>
            </w:r>
          </w:p>
        </w:tc>
        <w:tc>
          <w:tcPr>
            <w:tcW w:w="6379" w:type="dxa"/>
            <w:gridSpan w:val="3"/>
          </w:tcPr>
          <w:p w:rsidR="00C77FCC" w:rsidRDefault="00C77FCC" w:rsidP="0090798B">
            <w:pPr>
              <w:jc w:val="both"/>
              <w:rPr>
                <w:b/>
              </w:rPr>
            </w:pPr>
            <w:r>
              <w:rPr>
                <w:b/>
              </w:rPr>
              <w:t>International Organisations</w:t>
            </w:r>
          </w:p>
          <w:p w:rsidR="00C77FCC" w:rsidRDefault="00C77FCC" w:rsidP="00C77FCC">
            <w:pPr>
              <w:pStyle w:val="ListParagraph"/>
              <w:numPr>
                <w:ilvl w:val="0"/>
                <w:numId w:val="3"/>
              </w:numPr>
              <w:ind w:left="599" w:hanging="239"/>
              <w:jc w:val="both"/>
            </w:pPr>
            <w:r w:rsidRPr="00C77FCC">
              <w:t>Deutscher Akademischer Austauschdienst</w:t>
            </w:r>
            <w:r>
              <w:t xml:space="preserve"> (DAAD) Scholarship</w:t>
            </w:r>
          </w:p>
          <w:p w:rsidR="00C77FCC" w:rsidRPr="00C77FCC" w:rsidRDefault="00C77FCC" w:rsidP="00C77FCC">
            <w:pPr>
              <w:pStyle w:val="ListParagraph"/>
              <w:numPr>
                <w:ilvl w:val="0"/>
                <w:numId w:val="3"/>
              </w:numPr>
              <w:ind w:left="599" w:hanging="239"/>
              <w:jc w:val="both"/>
            </w:pPr>
            <w:r w:rsidRPr="002B572B">
              <w:rPr>
                <w:rFonts w:eastAsia="Dotum"/>
                <w:lang w:val="en-GB"/>
              </w:rPr>
              <w:t xml:space="preserve">POSCO TJ Park </w:t>
            </w:r>
            <w:r>
              <w:rPr>
                <w:rFonts w:eastAsia="Dotum"/>
                <w:lang w:val="en-GB"/>
              </w:rPr>
              <w:t>S</w:t>
            </w:r>
            <w:r>
              <w:rPr>
                <w:rFonts w:eastAsia="Dotum"/>
                <w:lang w:val="en-GB"/>
              </w:rPr>
              <w:t>cholarship</w:t>
            </w:r>
          </w:p>
          <w:p w:rsidR="00C77FCC" w:rsidRDefault="00C77FCC" w:rsidP="0090798B">
            <w:pPr>
              <w:jc w:val="both"/>
              <w:rPr>
                <w:b/>
              </w:rPr>
            </w:pPr>
          </w:p>
          <w:p w:rsidR="00C77FCC" w:rsidRDefault="00C77FCC" w:rsidP="00C77FCC">
            <w:pPr>
              <w:jc w:val="both"/>
              <w:rPr>
                <w:b/>
              </w:rPr>
            </w:pPr>
            <w:r>
              <w:rPr>
                <w:b/>
              </w:rPr>
              <w:t>Vietnamese Government</w:t>
            </w:r>
          </w:p>
          <w:p w:rsidR="00C77FCC" w:rsidRDefault="00C77FCC" w:rsidP="00C77FCC">
            <w:pPr>
              <w:pStyle w:val="ListParagraph"/>
              <w:numPr>
                <w:ilvl w:val="0"/>
                <w:numId w:val="3"/>
              </w:numPr>
              <w:ind w:left="599" w:hanging="239"/>
              <w:jc w:val="both"/>
            </w:pPr>
            <w:r>
              <w:t>Project 2020 Training Scholarship</w:t>
            </w:r>
          </w:p>
          <w:p w:rsidR="00C77FCC" w:rsidRPr="00C77FCC" w:rsidRDefault="00C77FCC" w:rsidP="00C77FCC">
            <w:pPr>
              <w:pStyle w:val="ListParagraph"/>
              <w:numPr>
                <w:ilvl w:val="0"/>
                <w:numId w:val="3"/>
              </w:numPr>
              <w:ind w:left="599" w:hanging="239"/>
              <w:jc w:val="both"/>
            </w:pPr>
            <w:r>
              <w:t>Project 911 Scholarship</w:t>
            </w:r>
          </w:p>
          <w:p w:rsidR="00C77FCC" w:rsidRDefault="00C77FCC" w:rsidP="0090798B">
            <w:pPr>
              <w:jc w:val="both"/>
              <w:rPr>
                <w:b/>
              </w:rPr>
            </w:pPr>
          </w:p>
          <w:p w:rsidR="0090798B" w:rsidRPr="00894BA9" w:rsidRDefault="0090798B" w:rsidP="0090798B">
            <w:pPr>
              <w:jc w:val="both"/>
              <w:rPr>
                <w:b/>
              </w:rPr>
            </w:pPr>
            <w:r w:rsidRPr="00894BA9">
              <w:rPr>
                <w:b/>
              </w:rPr>
              <w:t>Thai Nguyen University Awards</w:t>
            </w:r>
          </w:p>
          <w:p w:rsidR="0090798B" w:rsidRPr="00312920" w:rsidRDefault="00312920" w:rsidP="0090798B">
            <w:pPr>
              <w:pStyle w:val="ListParagraph"/>
              <w:numPr>
                <w:ilvl w:val="0"/>
                <w:numId w:val="3"/>
              </w:numPr>
              <w:ind w:left="599" w:hanging="239"/>
              <w:jc w:val="both"/>
              <w:rPr>
                <w:rFonts w:eastAsia="Gulim"/>
              </w:rPr>
            </w:pPr>
            <w:r w:rsidRPr="00312920">
              <w:t xml:space="preserve">Outstanding </w:t>
            </w:r>
            <w:r w:rsidRPr="00312920">
              <w:t>Lecturer</w:t>
            </w:r>
            <w:r w:rsidRPr="00312920">
              <w:t xml:space="preserve"> for </w:t>
            </w:r>
            <w:r w:rsidRPr="00312920">
              <w:t>E</w:t>
            </w:r>
            <w:r w:rsidRPr="00312920">
              <w:t xml:space="preserve">xcellent </w:t>
            </w:r>
            <w:r w:rsidRPr="00312920">
              <w:t>A</w:t>
            </w:r>
            <w:r w:rsidRPr="00312920">
              <w:t>chievements year 2012-2013</w:t>
            </w:r>
          </w:p>
          <w:p w:rsidR="0090798B" w:rsidRPr="00312920" w:rsidRDefault="00312920" w:rsidP="0090798B">
            <w:pPr>
              <w:pStyle w:val="ListParagraph"/>
              <w:numPr>
                <w:ilvl w:val="0"/>
                <w:numId w:val="3"/>
              </w:numPr>
              <w:ind w:left="599" w:hanging="239"/>
              <w:jc w:val="both"/>
              <w:rPr>
                <w:rFonts w:eastAsia="Gulim"/>
              </w:rPr>
            </w:pPr>
            <w:r w:rsidRPr="00312920">
              <w:t>Outstanding Student in Academic Performance year 2006-2007</w:t>
            </w:r>
          </w:p>
          <w:p w:rsidR="00312920" w:rsidRPr="00312920" w:rsidRDefault="00312920" w:rsidP="0090798B">
            <w:pPr>
              <w:pStyle w:val="ListParagraph"/>
              <w:numPr>
                <w:ilvl w:val="0"/>
                <w:numId w:val="3"/>
              </w:numPr>
              <w:ind w:left="599" w:hanging="239"/>
              <w:jc w:val="both"/>
              <w:rPr>
                <w:rFonts w:eastAsia="Gulim"/>
              </w:rPr>
            </w:pPr>
            <w:r w:rsidRPr="00312920">
              <w:t>Excellent Student in Academic Performance during 2004-2008</w:t>
            </w:r>
          </w:p>
          <w:p w:rsidR="0090798B" w:rsidRPr="00312920" w:rsidRDefault="00312920" w:rsidP="0090798B">
            <w:pPr>
              <w:pStyle w:val="ListParagraph"/>
              <w:numPr>
                <w:ilvl w:val="0"/>
                <w:numId w:val="3"/>
              </w:numPr>
              <w:ind w:left="599" w:hanging="239"/>
              <w:jc w:val="both"/>
              <w:rPr>
                <w:rFonts w:eastAsia="Gulim"/>
              </w:rPr>
            </w:pPr>
            <w:r w:rsidRPr="00312920">
              <w:t>Exemplary Student in Academic Performance year 2006-2007</w:t>
            </w:r>
          </w:p>
          <w:p w:rsidR="00312920" w:rsidRPr="00312920" w:rsidRDefault="00312920" w:rsidP="0090798B">
            <w:pPr>
              <w:pStyle w:val="ListParagraph"/>
              <w:numPr>
                <w:ilvl w:val="0"/>
                <w:numId w:val="3"/>
              </w:numPr>
              <w:ind w:left="599" w:hanging="239"/>
              <w:jc w:val="both"/>
              <w:rPr>
                <w:rFonts w:eastAsia="Gulim"/>
              </w:rPr>
            </w:pPr>
            <w:r w:rsidRPr="00312920">
              <w:t>Exemplary Student in Academic Performance year 2005-2006</w:t>
            </w:r>
          </w:p>
          <w:p w:rsidR="0090798B" w:rsidRPr="00312920" w:rsidRDefault="00312920" w:rsidP="00312920">
            <w:pPr>
              <w:pStyle w:val="ListParagraph"/>
              <w:numPr>
                <w:ilvl w:val="0"/>
                <w:numId w:val="3"/>
              </w:numPr>
              <w:ind w:left="599" w:hanging="239"/>
              <w:jc w:val="both"/>
              <w:rPr>
                <w:rFonts w:eastAsia="Gulim"/>
              </w:rPr>
            </w:pPr>
            <w:r w:rsidRPr="00312920">
              <w:t>Exemplary Student in Academic Performance year 2004-2005</w:t>
            </w:r>
          </w:p>
        </w:tc>
        <w:tc>
          <w:tcPr>
            <w:tcW w:w="1269" w:type="dxa"/>
          </w:tcPr>
          <w:p w:rsidR="0090798B" w:rsidRPr="00894BA9" w:rsidRDefault="0090798B" w:rsidP="0090798B"/>
        </w:tc>
      </w:tr>
      <w:tr w:rsidR="0090798B" w:rsidRPr="00894BA9" w:rsidTr="00C81D3B">
        <w:tc>
          <w:tcPr>
            <w:tcW w:w="1413" w:type="dxa"/>
          </w:tcPr>
          <w:p w:rsidR="0090798B" w:rsidRPr="00894BA9" w:rsidRDefault="0090798B" w:rsidP="0090798B"/>
        </w:tc>
        <w:tc>
          <w:tcPr>
            <w:tcW w:w="6379" w:type="dxa"/>
            <w:gridSpan w:val="3"/>
          </w:tcPr>
          <w:p w:rsidR="0090798B" w:rsidRPr="00894BA9" w:rsidRDefault="0090798B" w:rsidP="0090798B"/>
        </w:tc>
        <w:tc>
          <w:tcPr>
            <w:tcW w:w="1269" w:type="dxa"/>
          </w:tcPr>
          <w:p w:rsidR="0090798B" w:rsidRPr="00894BA9" w:rsidRDefault="0090798B" w:rsidP="0090798B">
            <w:pPr>
              <w:jc w:val="center"/>
            </w:pPr>
          </w:p>
        </w:tc>
      </w:tr>
      <w:tr w:rsidR="0090798B" w:rsidRPr="00894BA9" w:rsidTr="00C81D3B">
        <w:tc>
          <w:tcPr>
            <w:tcW w:w="1413" w:type="dxa"/>
          </w:tcPr>
          <w:p w:rsidR="0090798B" w:rsidRPr="00894BA9" w:rsidRDefault="0090798B" w:rsidP="0090798B">
            <w:r w:rsidRPr="00894BA9">
              <w:t>Service</w:t>
            </w:r>
          </w:p>
        </w:tc>
        <w:tc>
          <w:tcPr>
            <w:tcW w:w="6379" w:type="dxa"/>
            <w:gridSpan w:val="3"/>
          </w:tcPr>
          <w:p w:rsidR="00C77FCC" w:rsidRDefault="00C77FCC" w:rsidP="0090798B">
            <w:pPr>
              <w:pStyle w:val="ListParagraph"/>
              <w:numPr>
                <w:ilvl w:val="0"/>
                <w:numId w:val="6"/>
              </w:numPr>
              <w:ind w:left="599" w:hanging="239"/>
            </w:pPr>
            <w:r>
              <w:t>Vice-President, Vietnamese Students Association in Germany (SiviDuc)</w:t>
            </w:r>
          </w:p>
          <w:p w:rsidR="00922642" w:rsidRDefault="00922642" w:rsidP="0090798B">
            <w:pPr>
              <w:pStyle w:val="ListParagraph"/>
              <w:numPr>
                <w:ilvl w:val="0"/>
                <w:numId w:val="6"/>
              </w:numPr>
              <w:ind w:left="599" w:hanging="239"/>
            </w:pPr>
            <w:r>
              <w:lastRenderedPageBreak/>
              <w:t xml:space="preserve">Editor-in-Chief, Vietnam Journal of Innovation, Science and Technology, </w:t>
            </w:r>
            <w:r>
              <w:t>Vietnamese Students Association in Germany (SiviDuc)</w:t>
            </w:r>
          </w:p>
          <w:p w:rsidR="00C77FCC" w:rsidRDefault="00922642" w:rsidP="00922642">
            <w:pPr>
              <w:pStyle w:val="ListParagraph"/>
              <w:numPr>
                <w:ilvl w:val="0"/>
                <w:numId w:val="6"/>
              </w:numPr>
              <w:ind w:left="607" w:hanging="247"/>
            </w:pPr>
            <w:r w:rsidRPr="00922642">
              <w:t>Chairman</w:t>
            </w:r>
            <w:r>
              <w:t>,</w:t>
            </w:r>
            <w:r w:rsidRPr="00922642">
              <w:t xml:space="preserve"> Science and Technology</w:t>
            </w:r>
            <w:r>
              <w:t xml:space="preserve"> C</w:t>
            </w:r>
            <w:r w:rsidRPr="00922642">
              <w:t>ommittee</w:t>
            </w:r>
            <w:r>
              <w:t xml:space="preserve">, </w:t>
            </w:r>
            <w:r>
              <w:t>Vietnamese Students Association in Germany (SiviDuc)</w:t>
            </w:r>
          </w:p>
          <w:p w:rsidR="0090798B" w:rsidRPr="00894BA9" w:rsidRDefault="0090798B" w:rsidP="0090798B">
            <w:pPr>
              <w:pStyle w:val="ListParagraph"/>
              <w:numPr>
                <w:ilvl w:val="0"/>
                <w:numId w:val="6"/>
              </w:numPr>
              <w:ind w:left="599" w:hanging="239"/>
            </w:pPr>
            <w:r w:rsidRPr="00894BA9">
              <w:t xml:space="preserve">Leader of Volunteer Team </w:t>
            </w:r>
          </w:p>
          <w:p w:rsidR="0090798B" w:rsidRPr="00894BA9" w:rsidRDefault="0090798B" w:rsidP="0090798B">
            <w:pPr>
              <w:pStyle w:val="ListParagraph"/>
              <w:numPr>
                <w:ilvl w:val="0"/>
                <w:numId w:val="6"/>
              </w:numPr>
              <w:ind w:left="599" w:hanging="239"/>
            </w:pPr>
            <w:r w:rsidRPr="00894BA9">
              <w:t>Member of MFO Thai Nguyen University participated academic competition “</w:t>
            </w:r>
            <w:r w:rsidRPr="00894BA9">
              <w:rPr>
                <w:b/>
                <w:i/>
              </w:rPr>
              <w:t>Market solutions</w:t>
            </w:r>
            <w:r w:rsidRPr="00894BA9">
              <w:t xml:space="preserve">” funding by Vietnamese National Television and Hoang Gia Cooperation and got </w:t>
            </w:r>
            <w:r>
              <w:t>2</w:t>
            </w:r>
            <w:r w:rsidRPr="002E38D9">
              <w:rPr>
                <w:vertAlign w:val="superscript"/>
              </w:rPr>
              <w:t>nd</w:t>
            </w:r>
            <w:r>
              <w:t xml:space="preserve"> </w:t>
            </w:r>
            <w:r w:rsidRPr="00894BA9">
              <w:t>position.</w:t>
            </w:r>
          </w:p>
        </w:tc>
        <w:tc>
          <w:tcPr>
            <w:tcW w:w="1269" w:type="dxa"/>
          </w:tcPr>
          <w:p w:rsidR="00C77FCC" w:rsidRDefault="00922642" w:rsidP="0090798B">
            <w:pPr>
              <w:jc w:val="center"/>
            </w:pPr>
            <w:r>
              <w:lastRenderedPageBreak/>
              <w:t>2017-present</w:t>
            </w:r>
          </w:p>
          <w:p w:rsidR="00C77FCC" w:rsidRDefault="00922642" w:rsidP="0090798B">
            <w:pPr>
              <w:jc w:val="center"/>
            </w:pPr>
            <w:r>
              <w:lastRenderedPageBreak/>
              <w:t>2015-present</w:t>
            </w:r>
          </w:p>
          <w:p w:rsidR="00922642" w:rsidRDefault="00922642" w:rsidP="0090798B">
            <w:pPr>
              <w:jc w:val="center"/>
            </w:pPr>
          </w:p>
          <w:p w:rsidR="0090798B" w:rsidRPr="00894BA9" w:rsidRDefault="00922642" w:rsidP="0090798B">
            <w:pPr>
              <w:jc w:val="center"/>
            </w:pPr>
            <w:r>
              <w:t>2015-2018</w:t>
            </w:r>
          </w:p>
          <w:p w:rsidR="00C77FCC" w:rsidRDefault="00C77FCC" w:rsidP="0090798B">
            <w:pPr>
              <w:jc w:val="center"/>
            </w:pPr>
          </w:p>
          <w:p w:rsidR="00922642" w:rsidRDefault="00922642" w:rsidP="0090798B">
            <w:pPr>
              <w:jc w:val="center"/>
            </w:pPr>
            <w:r>
              <w:t>2007-2008</w:t>
            </w:r>
          </w:p>
          <w:p w:rsidR="0090798B" w:rsidRDefault="0090798B" w:rsidP="0090798B">
            <w:pPr>
              <w:jc w:val="center"/>
            </w:pPr>
            <w:r w:rsidRPr="00894BA9">
              <w:t>2008</w:t>
            </w:r>
          </w:p>
          <w:p w:rsidR="00922642" w:rsidRPr="00894BA9" w:rsidRDefault="00922642" w:rsidP="0090798B">
            <w:pPr>
              <w:jc w:val="center"/>
            </w:pPr>
          </w:p>
        </w:tc>
      </w:tr>
      <w:tr w:rsidR="0090798B" w:rsidRPr="00894BA9" w:rsidTr="00C81D3B">
        <w:tc>
          <w:tcPr>
            <w:tcW w:w="1413" w:type="dxa"/>
          </w:tcPr>
          <w:p w:rsidR="0090798B" w:rsidRPr="00894BA9" w:rsidRDefault="0090798B" w:rsidP="0090798B"/>
        </w:tc>
        <w:tc>
          <w:tcPr>
            <w:tcW w:w="4399" w:type="dxa"/>
          </w:tcPr>
          <w:p w:rsidR="0090798B" w:rsidRPr="00894BA9" w:rsidRDefault="0090798B" w:rsidP="0090798B">
            <w:pPr>
              <w:rPr>
                <w:b/>
              </w:rPr>
            </w:pPr>
          </w:p>
        </w:tc>
        <w:tc>
          <w:tcPr>
            <w:tcW w:w="3249" w:type="dxa"/>
            <w:gridSpan w:val="3"/>
          </w:tcPr>
          <w:p w:rsidR="0090798B" w:rsidRPr="00894BA9" w:rsidRDefault="0090798B" w:rsidP="0090798B">
            <w:pPr>
              <w:jc w:val="right"/>
            </w:pPr>
          </w:p>
        </w:tc>
      </w:tr>
      <w:tr w:rsidR="009B6BCF" w:rsidRPr="00894BA9" w:rsidTr="00CA7666">
        <w:tc>
          <w:tcPr>
            <w:tcW w:w="1413" w:type="dxa"/>
          </w:tcPr>
          <w:p w:rsidR="009B6BCF" w:rsidRPr="00894BA9" w:rsidRDefault="009B6BCF" w:rsidP="0090798B">
            <w:r w:rsidRPr="00894BA9">
              <w:t>References</w:t>
            </w:r>
          </w:p>
        </w:tc>
        <w:tc>
          <w:tcPr>
            <w:tcW w:w="7648" w:type="dxa"/>
            <w:gridSpan w:val="4"/>
            <w:vMerge w:val="restart"/>
          </w:tcPr>
          <w:p w:rsidR="009B6BCF" w:rsidRPr="00894BA9" w:rsidRDefault="009B6BCF" w:rsidP="0090798B">
            <w:pPr>
              <w:rPr>
                <w:b/>
              </w:rPr>
            </w:pPr>
            <w:r>
              <w:rPr>
                <w:b/>
              </w:rPr>
              <w:t>Andreas Freytag</w:t>
            </w:r>
            <w:r w:rsidRPr="00894BA9">
              <w:rPr>
                <w:b/>
              </w:rPr>
              <w:t>, Ph</w:t>
            </w:r>
            <w:r>
              <w:rPr>
                <w:b/>
              </w:rPr>
              <w:t>.</w:t>
            </w:r>
            <w:r w:rsidRPr="00894BA9">
              <w:rPr>
                <w:b/>
              </w:rPr>
              <w:t>D</w:t>
            </w:r>
          </w:p>
          <w:p w:rsidR="009B6BCF" w:rsidRPr="009B6BCF" w:rsidRDefault="009B6BCF" w:rsidP="0090798B">
            <w:r>
              <w:rPr>
                <w:spacing w:val="-4"/>
              </w:rPr>
              <w:t xml:space="preserve">Chair of Economic Policy                                                       </w:t>
            </w:r>
            <w:r>
              <w:t>(+49) 3641</w:t>
            </w:r>
            <w:r w:rsidRPr="009B6BCF">
              <w:t xml:space="preserve"> 943 251</w:t>
            </w:r>
          </w:p>
          <w:p w:rsidR="009B6BCF" w:rsidRPr="00894BA9" w:rsidRDefault="009B6BCF" w:rsidP="009B6BCF">
            <w:r>
              <w:t xml:space="preserve">Friedrich-Schiller-University of Jena                    </w:t>
            </w:r>
            <w:hyperlink r:id="rId9" w:history="1">
              <w:r w:rsidRPr="00553549">
                <w:rPr>
                  <w:rStyle w:val="Hyperlink"/>
                </w:rPr>
                <w:t>a.freytag@wiwi.uni-jena.de</w:t>
              </w:r>
            </w:hyperlink>
          </w:p>
          <w:p w:rsidR="009B6BCF" w:rsidRDefault="009B6BCF" w:rsidP="0090798B">
            <w:pPr>
              <w:rPr>
                <w:b/>
              </w:rPr>
            </w:pPr>
          </w:p>
          <w:p w:rsidR="009B6BCF" w:rsidRPr="0074063D" w:rsidRDefault="009B6BCF" w:rsidP="0090798B">
            <w:pPr>
              <w:rPr>
                <w:b/>
              </w:rPr>
            </w:pPr>
            <w:r>
              <w:rPr>
                <w:b/>
              </w:rPr>
              <w:t>Yoon Heo, Ph.D</w:t>
            </w:r>
          </w:p>
          <w:p w:rsidR="009B6BCF" w:rsidRDefault="009B6BCF" w:rsidP="0090798B">
            <w:r w:rsidRPr="009B6BCF">
              <w:t xml:space="preserve">Graduate </w:t>
            </w:r>
            <w:r>
              <w:t>School of International Studies</w:t>
            </w:r>
            <w:r w:rsidRPr="009B6BCF">
              <w:t xml:space="preserve"> </w:t>
            </w:r>
            <w:r>
              <w:t xml:space="preserve">                             (+</w:t>
            </w:r>
            <w:r w:rsidRPr="009B6BCF">
              <w:t>82</w:t>
            </w:r>
            <w:r>
              <w:t xml:space="preserve">) 2 705 </w:t>
            </w:r>
            <w:r w:rsidRPr="009B6BCF">
              <w:t>8948</w:t>
            </w:r>
          </w:p>
          <w:p w:rsidR="009B6BCF" w:rsidRPr="00894BA9" w:rsidRDefault="009B6BCF" w:rsidP="0090798B">
            <w:r w:rsidRPr="009B6BCF">
              <w:t>SoGang University</w:t>
            </w:r>
            <w:r>
              <w:t xml:space="preserve">                                                             </w:t>
            </w:r>
            <w:hyperlink r:id="rId10" w:history="1">
              <w:r w:rsidRPr="00553549">
                <w:rPr>
                  <w:rStyle w:val="Hyperlink"/>
                </w:rPr>
                <w:t>hury@sogang.ac.kr</w:t>
              </w:r>
            </w:hyperlink>
          </w:p>
          <w:p w:rsidR="009B6BCF" w:rsidRDefault="009B6BCF" w:rsidP="0090798B">
            <w:pPr>
              <w:rPr>
                <w:b/>
                <w:lang w:val="fr-FR"/>
              </w:rPr>
            </w:pPr>
          </w:p>
          <w:p w:rsidR="009B6BCF" w:rsidRPr="0074063D" w:rsidRDefault="009B6BCF" w:rsidP="009B6BCF">
            <w:pPr>
              <w:rPr>
                <w:b/>
              </w:rPr>
            </w:pPr>
            <w:r>
              <w:rPr>
                <w:b/>
              </w:rPr>
              <w:t>Do Anh Tai, Ph.D</w:t>
            </w:r>
          </w:p>
          <w:p w:rsidR="009B6BCF" w:rsidRDefault="009B6BCF" w:rsidP="009B6BCF">
            <w:r>
              <w:t>Vice Rector</w:t>
            </w:r>
            <w:r>
              <w:t xml:space="preserve">                                  </w:t>
            </w:r>
            <w:r w:rsidR="00553549">
              <w:t xml:space="preserve">                               </w:t>
            </w:r>
            <w:hyperlink r:id="rId11" w:history="1">
              <w:r w:rsidRPr="00553549">
                <w:rPr>
                  <w:rStyle w:val="Hyperlink"/>
                </w:rPr>
                <w:t>doanhtai</w:t>
              </w:r>
              <w:r w:rsidR="00553549" w:rsidRPr="00553549">
                <w:rPr>
                  <w:rStyle w:val="Hyperlink"/>
                </w:rPr>
                <w:t>tnu@gmail.com</w:t>
              </w:r>
            </w:hyperlink>
          </w:p>
          <w:p w:rsidR="009B6BCF" w:rsidRPr="00894BA9" w:rsidRDefault="009B6BCF" w:rsidP="009B6BCF">
            <w:r w:rsidRPr="00894BA9">
              <w:t xml:space="preserve">Thai Nguyen University of </w:t>
            </w:r>
            <w:r>
              <w:t>Economics and Business Administration</w:t>
            </w:r>
          </w:p>
          <w:p w:rsidR="009B6BCF" w:rsidRDefault="009B6BCF" w:rsidP="0090798B">
            <w:pPr>
              <w:jc w:val="right"/>
            </w:pPr>
          </w:p>
          <w:p w:rsidR="009B6BCF" w:rsidRDefault="009B6BCF" w:rsidP="0090798B">
            <w:pPr>
              <w:jc w:val="right"/>
            </w:pPr>
          </w:p>
          <w:p w:rsidR="009B6BCF" w:rsidRPr="00894BA9" w:rsidRDefault="009B6BCF" w:rsidP="0090798B">
            <w:pPr>
              <w:jc w:val="right"/>
            </w:pPr>
          </w:p>
        </w:tc>
      </w:tr>
      <w:tr w:rsidR="009B6BCF" w:rsidRPr="00894BA9" w:rsidTr="00CA7666">
        <w:tc>
          <w:tcPr>
            <w:tcW w:w="1413" w:type="dxa"/>
          </w:tcPr>
          <w:p w:rsidR="009B6BCF" w:rsidRPr="00894BA9" w:rsidRDefault="009B6BCF" w:rsidP="0090798B"/>
        </w:tc>
        <w:tc>
          <w:tcPr>
            <w:tcW w:w="7648" w:type="dxa"/>
            <w:gridSpan w:val="4"/>
            <w:vMerge/>
          </w:tcPr>
          <w:p w:rsidR="009B6BCF" w:rsidRPr="00894BA9" w:rsidRDefault="009B6BCF" w:rsidP="0090798B">
            <w:pPr>
              <w:jc w:val="right"/>
            </w:pPr>
          </w:p>
        </w:tc>
      </w:tr>
      <w:tr w:rsidR="009B6BCF" w:rsidRPr="00894BA9" w:rsidTr="00CA7666">
        <w:tc>
          <w:tcPr>
            <w:tcW w:w="1413" w:type="dxa"/>
          </w:tcPr>
          <w:p w:rsidR="009B6BCF" w:rsidRPr="00894BA9" w:rsidRDefault="009B6BCF" w:rsidP="0090798B"/>
        </w:tc>
        <w:tc>
          <w:tcPr>
            <w:tcW w:w="7648" w:type="dxa"/>
            <w:gridSpan w:val="4"/>
            <w:vMerge/>
          </w:tcPr>
          <w:p w:rsidR="009B6BCF" w:rsidRPr="00894BA9" w:rsidRDefault="009B6BCF" w:rsidP="0090798B">
            <w:pPr>
              <w:jc w:val="right"/>
            </w:pPr>
          </w:p>
        </w:tc>
      </w:tr>
    </w:tbl>
    <w:p w:rsidR="00985B78" w:rsidRPr="00894BA9" w:rsidRDefault="00985B78" w:rsidP="00985B78"/>
    <w:p w:rsidR="00985B78" w:rsidRPr="00894BA9" w:rsidRDefault="00985B78" w:rsidP="00985B78"/>
    <w:p w:rsidR="00985B78" w:rsidRPr="00894BA9" w:rsidRDefault="00985B78" w:rsidP="00985B78"/>
    <w:p w:rsidR="00985B78" w:rsidRPr="00894BA9" w:rsidRDefault="00985B78" w:rsidP="00985B78"/>
    <w:p w:rsidR="00985B78" w:rsidRPr="00894BA9" w:rsidRDefault="00985B78" w:rsidP="00985B78"/>
    <w:p w:rsidR="00985B78" w:rsidRPr="00894BA9" w:rsidRDefault="00985B78" w:rsidP="00985B78"/>
    <w:sectPr w:rsidR="00985B78" w:rsidRPr="00894BA9" w:rsidSect="00985B78">
      <w:pgSz w:w="11907" w:h="16840"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10" w:rsidRDefault="00BF7E10" w:rsidP="00894BA9">
      <w:r>
        <w:separator/>
      </w:r>
    </w:p>
  </w:endnote>
  <w:endnote w:type="continuationSeparator" w:id="0">
    <w:p w:rsidR="00BF7E10" w:rsidRDefault="00BF7E10" w:rsidP="0089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10" w:rsidRDefault="00BF7E10" w:rsidP="00894BA9">
      <w:r>
        <w:separator/>
      </w:r>
    </w:p>
  </w:footnote>
  <w:footnote w:type="continuationSeparator" w:id="0">
    <w:p w:rsidR="00BF7E10" w:rsidRDefault="00BF7E10" w:rsidP="00894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3762"/>
    <w:multiLevelType w:val="hybridMultilevel"/>
    <w:tmpl w:val="2432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573A5"/>
    <w:multiLevelType w:val="multilevel"/>
    <w:tmpl w:val="B4D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77D3"/>
    <w:multiLevelType w:val="hybridMultilevel"/>
    <w:tmpl w:val="2AB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003FB"/>
    <w:multiLevelType w:val="hybridMultilevel"/>
    <w:tmpl w:val="C0D409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F1727"/>
    <w:multiLevelType w:val="multilevel"/>
    <w:tmpl w:val="B2BC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F471D"/>
    <w:multiLevelType w:val="hybridMultilevel"/>
    <w:tmpl w:val="7616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7C53"/>
    <w:multiLevelType w:val="hybridMultilevel"/>
    <w:tmpl w:val="48F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A57DF"/>
    <w:multiLevelType w:val="hybridMultilevel"/>
    <w:tmpl w:val="AD7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703B0"/>
    <w:multiLevelType w:val="multilevel"/>
    <w:tmpl w:val="42D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070AF"/>
    <w:multiLevelType w:val="hybridMultilevel"/>
    <w:tmpl w:val="619C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C363B"/>
    <w:multiLevelType w:val="hybridMultilevel"/>
    <w:tmpl w:val="55AC0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517C9"/>
    <w:multiLevelType w:val="hybridMultilevel"/>
    <w:tmpl w:val="58F8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5796A"/>
    <w:multiLevelType w:val="multilevel"/>
    <w:tmpl w:val="4E1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D1D41"/>
    <w:multiLevelType w:val="hybridMultilevel"/>
    <w:tmpl w:val="1880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2751D"/>
    <w:multiLevelType w:val="multilevel"/>
    <w:tmpl w:val="759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C45BD"/>
    <w:multiLevelType w:val="hybridMultilevel"/>
    <w:tmpl w:val="58FAEC38"/>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7C4706F9"/>
    <w:multiLevelType w:val="multilevel"/>
    <w:tmpl w:val="8090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5"/>
  </w:num>
  <w:num w:numId="4">
    <w:abstractNumId w:val="6"/>
  </w:num>
  <w:num w:numId="5">
    <w:abstractNumId w:val="2"/>
  </w:num>
  <w:num w:numId="6">
    <w:abstractNumId w:val="9"/>
  </w:num>
  <w:num w:numId="7">
    <w:abstractNumId w:val="0"/>
  </w:num>
  <w:num w:numId="8">
    <w:abstractNumId w:val="11"/>
  </w:num>
  <w:num w:numId="9">
    <w:abstractNumId w:val="8"/>
  </w:num>
  <w:num w:numId="10">
    <w:abstractNumId w:val="14"/>
  </w:num>
  <w:num w:numId="11">
    <w:abstractNumId w:val="12"/>
  </w:num>
  <w:num w:numId="12">
    <w:abstractNumId w:val="4"/>
  </w:num>
  <w:num w:numId="13">
    <w:abstractNumId w:val="1"/>
  </w:num>
  <w:num w:numId="14">
    <w:abstractNumId w:val="16"/>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20"/>
    <w:rsid w:val="00002370"/>
    <w:rsid w:val="00041A20"/>
    <w:rsid w:val="00092763"/>
    <w:rsid w:val="00132C86"/>
    <w:rsid w:val="001915E1"/>
    <w:rsid w:val="0020065E"/>
    <w:rsid w:val="00210129"/>
    <w:rsid w:val="00227FB0"/>
    <w:rsid w:val="00263FEA"/>
    <w:rsid w:val="002E38D9"/>
    <w:rsid w:val="00312920"/>
    <w:rsid w:val="00383296"/>
    <w:rsid w:val="0047173D"/>
    <w:rsid w:val="004C63D0"/>
    <w:rsid w:val="00504381"/>
    <w:rsid w:val="00553549"/>
    <w:rsid w:val="005A668E"/>
    <w:rsid w:val="005F0F67"/>
    <w:rsid w:val="006141DA"/>
    <w:rsid w:val="00623424"/>
    <w:rsid w:val="0074063D"/>
    <w:rsid w:val="00756FD9"/>
    <w:rsid w:val="00774B90"/>
    <w:rsid w:val="007B6B12"/>
    <w:rsid w:val="007E550F"/>
    <w:rsid w:val="007F743C"/>
    <w:rsid w:val="00890FA3"/>
    <w:rsid w:val="00894BA9"/>
    <w:rsid w:val="008971AC"/>
    <w:rsid w:val="0090798B"/>
    <w:rsid w:val="00922642"/>
    <w:rsid w:val="00942B6C"/>
    <w:rsid w:val="0095098C"/>
    <w:rsid w:val="00985B78"/>
    <w:rsid w:val="009B6BCF"/>
    <w:rsid w:val="009C7220"/>
    <w:rsid w:val="009D2C27"/>
    <w:rsid w:val="00A73696"/>
    <w:rsid w:val="00B40025"/>
    <w:rsid w:val="00B61A73"/>
    <w:rsid w:val="00BF7E10"/>
    <w:rsid w:val="00C55183"/>
    <w:rsid w:val="00C77FCC"/>
    <w:rsid w:val="00C81D3B"/>
    <w:rsid w:val="00CA656E"/>
    <w:rsid w:val="00DE5A42"/>
    <w:rsid w:val="00E1612C"/>
    <w:rsid w:val="00F9075F"/>
    <w:rsid w:val="00FA032A"/>
    <w:rsid w:val="00FA370A"/>
    <w:rsid w:val="00FC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13C6"/>
  <w15:chartTrackingRefBased/>
  <w15:docId w15:val="{C00E2AF1-DA60-42D2-A733-A89588B6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183"/>
    <w:rPr>
      <w:color w:val="0563C1" w:themeColor="hyperlink"/>
      <w:u w:val="single"/>
    </w:rPr>
  </w:style>
  <w:style w:type="paragraph" w:styleId="ListParagraph">
    <w:name w:val="List Paragraph"/>
    <w:basedOn w:val="Normal"/>
    <w:uiPriority w:val="34"/>
    <w:qFormat/>
    <w:rsid w:val="00C55183"/>
    <w:pPr>
      <w:ind w:left="720"/>
      <w:contextualSpacing/>
    </w:pPr>
  </w:style>
  <w:style w:type="paragraph" w:styleId="Header">
    <w:name w:val="header"/>
    <w:basedOn w:val="Normal"/>
    <w:link w:val="HeaderChar"/>
    <w:uiPriority w:val="99"/>
    <w:unhideWhenUsed/>
    <w:rsid w:val="00894BA9"/>
    <w:pPr>
      <w:tabs>
        <w:tab w:val="center" w:pos="4680"/>
        <w:tab w:val="right" w:pos="9360"/>
      </w:tabs>
    </w:pPr>
  </w:style>
  <w:style w:type="character" w:customStyle="1" w:styleId="HeaderChar">
    <w:name w:val="Header Char"/>
    <w:basedOn w:val="DefaultParagraphFont"/>
    <w:link w:val="Header"/>
    <w:uiPriority w:val="99"/>
    <w:rsid w:val="00894B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BA9"/>
    <w:pPr>
      <w:tabs>
        <w:tab w:val="center" w:pos="4680"/>
        <w:tab w:val="right" w:pos="9360"/>
      </w:tabs>
    </w:pPr>
  </w:style>
  <w:style w:type="character" w:customStyle="1" w:styleId="FooterChar">
    <w:name w:val="Footer Char"/>
    <w:basedOn w:val="DefaultParagraphFont"/>
    <w:link w:val="Footer"/>
    <w:uiPriority w:val="99"/>
    <w:rsid w:val="00894BA9"/>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0FA3"/>
  </w:style>
  <w:style w:type="character" w:styleId="Emphasis">
    <w:name w:val="Emphasis"/>
    <w:basedOn w:val="DefaultParagraphFont"/>
    <w:uiPriority w:val="20"/>
    <w:qFormat/>
    <w:rsid w:val="00890FA3"/>
    <w:rPr>
      <w:i/>
      <w:iCs/>
    </w:rPr>
  </w:style>
  <w:style w:type="character" w:styleId="Strong">
    <w:name w:val="Strong"/>
    <w:basedOn w:val="DefaultParagraphFont"/>
    <w:uiPriority w:val="22"/>
    <w:qFormat/>
    <w:rsid w:val="00890FA3"/>
    <w:rPr>
      <w:b/>
      <w:bCs/>
    </w:rPr>
  </w:style>
  <w:style w:type="character" w:styleId="FollowedHyperlink">
    <w:name w:val="FollowedHyperlink"/>
    <w:basedOn w:val="DefaultParagraphFont"/>
    <w:uiPriority w:val="99"/>
    <w:semiHidden/>
    <w:unhideWhenUsed/>
    <w:rsid w:val="009B6BCF"/>
    <w:rPr>
      <w:color w:val="954F72" w:themeColor="followedHyperlink"/>
      <w:u w:val="single"/>
    </w:rPr>
  </w:style>
  <w:style w:type="character" w:styleId="UnresolvedMention">
    <w:name w:val="Unresolved Mention"/>
    <w:basedOn w:val="DefaultParagraphFont"/>
    <w:uiPriority w:val="99"/>
    <w:semiHidden/>
    <w:unhideWhenUsed/>
    <w:rsid w:val="005535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074">
      <w:bodyDiv w:val="1"/>
      <w:marLeft w:val="0"/>
      <w:marRight w:val="0"/>
      <w:marTop w:val="0"/>
      <w:marBottom w:val="0"/>
      <w:divBdr>
        <w:top w:val="none" w:sz="0" w:space="0" w:color="auto"/>
        <w:left w:val="none" w:sz="0" w:space="0" w:color="auto"/>
        <w:bottom w:val="none" w:sz="0" w:space="0" w:color="auto"/>
        <w:right w:val="none" w:sz="0" w:space="0" w:color="auto"/>
      </w:divBdr>
    </w:div>
    <w:div w:id="270868354">
      <w:bodyDiv w:val="1"/>
      <w:marLeft w:val="0"/>
      <w:marRight w:val="0"/>
      <w:marTop w:val="0"/>
      <w:marBottom w:val="0"/>
      <w:divBdr>
        <w:top w:val="none" w:sz="0" w:space="0" w:color="auto"/>
        <w:left w:val="none" w:sz="0" w:space="0" w:color="auto"/>
        <w:bottom w:val="none" w:sz="0" w:space="0" w:color="auto"/>
        <w:right w:val="none" w:sz="0" w:space="0" w:color="auto"/>
      </w:divBdr>
    </w:div>
    <w:div w:id="330641254">
      <w:bodyDiv w:val="1"/>
      <w:marLeft w:val="0"/>
      <w:marRight w:val="0"/>
      <w:marTop w:val="0"/>
      <w:marBottom w:val="0"/>
      <w:divBdr>
        <w:top w:val="none" w:sz="0" w:space="0" w:color="auto"/>
        <w:left w:val="none" w:sz="0" w:space="0" w:color="auto"/>
        <w:bottom w:val="none" w:sz="0" w:space="0" w:color="auto"/>
        <w:right w:val="none" w:sz="0" w:space="0" w:color="auto"/>
      </w:divBdr>
    </w:div>
    <w:div w:id="390234040">
      <w:bodyDiv w:val="1"/>
      <w:marLeft w:val="0"/>
      <w:marRight w:val="0"/>
      <w:marTop w:val="0"/>
      <w:marBottom w:val="0"/>
      <w:divBdr>
        <w:top w:val="none" w:sz="0" w:space="0" w:color="auto"/>
        <w:left w:val="none" w:sz="0" w:space="0" w:color="auto"/>
        <w:bottom w:val="none" w:sz="0" w:space="0" w:color="auto"/>
        <w:right w:val="none" w:sz="0" w:space="0" w:color="auto"/>
      </w:divBdr>
    </w:div>
    <w:div w:id="502090458">
      <w:bodyDiv w:val="1"/>
      <w:marLeft w:val="0"/>
      <w:marRight w:val="0"/>
      <w:marTop w:val="0"/>
      <w:marBottom w:val="0"/>
      <w:divBdr>
        <w:top w:val="none" w:sz="0" w:space="0" w:color="auto"/>
        <w:left w:val="none" w:sz="0" w:space="0" w:color="auto"/>
        <w:bottom w:val="none" w:sz="0" w:space="0" w:color="auto"/>
        <w:right w:val="none" w:sz="0" w:space="0" w:color="auto"/>
      </w:divBdr>
    </w:div>
    <w:div w:id="631597679">
      <w:bodyDiv w:val="1"/>
      <w:marLeft w:val="0"/>
      <w:marRight w:val="0"/>
      <w:marTop w:val="0"/>
      <w:marBottom w:val="0"/>
      <w:divBdr>
        <w:top w:val="none" w:sz="0" w:space="0" w:color="auto"/>
        <w:left w:val="none" w:sz="0" w:space="0" w:color="auto"/>
        <w:bottom w:val="none" w:sz="0" w:space="0" w:color="auto"/>
        <w:right w:val="none" w:sz="0" w:space="0" w:color="auto"/>
      </w:divBdr>
    </w:div>
    <w:div w:id="647056454">
      <w:bodyDiv w:val="1"/>
      <w:marLeft w:val="0"/>
      <w:marRight w:val="0"/>
      <w:marTop w:val="0"/>
      <w:marBottom w:val="0"/>
      <w:divBdr>
        <w:top w:val="none" w:sz="0" w:space="0" w:color="auto"/>
        <w:left w:val="none" w:sz="0" w:space="0" w:color="auto"/>
        <w:bottom w:val="none" w:sz="0" w:space="0" w:color="auto"/>
        <w:right w:val="none" w:sz="0" w:space="0" w:color="auto"/>
      </w:divBdr>
    </w:div>
    <w:div w:id="758451876">
      <w:bodyDiv w:val="1"/>
      <w:marLeft w:val="0"/>
      <w:marRight w:val="0"/>
      <w:marTop w:val="0"/>
      <w:marBottom w:val="0"/>
      <w:divBdr>
        <w:top w:val="none" w:sz="0" w:space="0" w:color="auto"/>
        <w:left w:val="none" w:sz="0" w:space="0" w:color="auto"/>
        <w:bottom w:val="none" w:sz="0" w:space="0" w:color="auto"/>
        <w:right w:val="none" w:sz="0" w:space="0" w:color="auto"/>
      </w:divBdr>
    </w:div>
    <w:div w:id="773749429">
      <w:bodyDiv w:val="1"/>
      <w:marLeft w:val="0"/>
      <w:marRight w:val="0"/>
      <w:marTop w:val="0"/>
      <w:marBottom w:val="0"/>
      <w:divBdr>
        <w:top w:val="none" w:sz="0" w:space="0" w:color="auto"/>
        <w:left w:val="none" w:sz="0" w:space="0" w:color="auto"/>
        <w:bottom w:val="none" w:sz="0" w:space="0" w:color="auto"/>
        <w:right w:val="none" w:sz="0" w:space="0" w:color="auto"/>
      </w:divBdr>
    </w:div>
    <w:div w:id="840437052">
      <w:bodyDiv w:val="1"/>
      <w:marLeft w:val="0"/>
      <w:marRight w:val="0"/>
      <w:marTop w:val="0"/>
      <w:marBottom w:val="0"/>
      <w:divBdr>
        <w:top w:val="none" w:sz="0" w:space="0" w:color="auto"/>
        <w:left w:val="none" w:sz="0" w:space="0" w:color="auto"/>
        <w:bottom w:val="none" w:sz="0" w:space="0" w:color="auto"/>
        <w:right w:val="none" w:sz="0" w:space="0" w:color="auto"/>
      </w:divBdr>
    </w:div>
    <w:div w:id="843983011">
      <w:bodyDiv w:val="1"/>
      <w:marLeft w:val="0"/>
      <w:marRight w:val="0"/>
      <w:marTop w:val="0"/>
      <w:marBottom w:val="0"/>
      <w:divBdr>
        <w:top w:val="none" w:sz="0" w:space="0" w:color="auto"/>
        <w:left w:val="none" w:sz="0" w:space="0" w:color="auto"/>
        <w:bottom w:val="none" w:sz="0" w:space="0" w:color="auto"/>
        <w:right w:val="none" w:sz="0" w:space="0" w:color="auto"/>
      </w:divBdr>
    </w:div>
    <w:div w:id="887180299">
      <w:bodyDiv w:val="1"/>
      <w:marLeft w:val="0"/>
      <w:marRight w:val="0"/>
      <w:marTop w:val="0"/>
      <w:marBottom w:val="0"/>
      <w:divBdr>
        <w:top w:val="none" w:sz="0" w:space="0" w:color="auto"/>
        <w:left w:val="none" w:sz="0" w:space="0" w:color="auto"/>
        <w:bottom w:val="none" w:sz="0" w:space="0" w:color="auto"/>
        <w:right w:val="none" w:sz="0" w:space="0" w:color="auto"/>
      </w:divBdr>
    </w:div>
    <w:div w:id="933712074">
      <w:bodyDiv w:val="1"/>
      <w:marLeft w:val="0"/>
      <w:marRight w:val="0"/>
      <w:marTop w:val="0"/>
      <w:marBottom w:val="0"/>
      <w:divBdr>
        <w:top w:val="none" w:sz="0" w:space="0" w:color="auto"/>
        <w:left w:val="none" w:sz="0" w:space="0" w:color="auto"/>
        <w:bottom w:val="none" w:sz="0" w:space="0" w:color="auto"/>
        <w:right w:val="none" w:sz="0" w:space="0" w:color="auto"/>
      </w:divBdr>
    </w:div>
    <w:div w:id="961810547">
      <w:bodyDiv w:val="1"/>
      <w:marLeft w:val="0"/>
      <w:marRight w:val="0"/>
      <w:marTop w:val="0"/>
      <w:marBottom w:val="0"/>
      <w:divBdr>
        <w:top w:val="none" w:sz="0" w:space="0" w:color="auto"/>
        <w:left w:val="none" w:sz="0" w:space="0" w:color="auto"/>
        <w:bottom w:val="none" w:sz="0" w:space="0" w:color="auto"/>
        <w:right w:val="none" w:sz="0" w:space="0" w:color="auto"/>
      </w:divBdr>
    </w:div>
    <w:div w:id="965938181">
      <w:bodyDiv w:val="1"/>
      <w:marLeft w:val="0"/>
      <w:marRight w:val="0"/>
      <w:marTop w:val="0"/>
      <w:marBottom w:val="0"/>
      <w:divBdr>
        <w:top w:val="none" w:sz="0" w:space="0" w:color="auto"/>
        <w:left w:val="none" w:sz="0" w:space="0" w:color="auto"/>
        <w:bottom w:val="none" w:sz="0" w:space="0" w:color="auto"/>
        <w:right w:val="none" w:sz="0" w:space="0" w:color="auto"/>
      </w:divBdr>
    </w:div>
    <w:div w:id="975842918">
      <w:bodyDiv w:val="1"/>
      <w:marLeft w:val="0"/>
      <w:marRight w:val="0"/>
      <w:marTop w:val="0"/>
      <w:marBottom w:val="0"/>
      <w:divBdr>
        <w:top w:val="none" w:sz="0" w:space="0" w:color="auto"/>
        <w:left w:val="none" w:sz="0" w:space="0" w:color="auto"/>
        <w:bottom w:val="none" w:sz="0" w:space="0" w:color="auto"/>
        <w:right w:val="none" w:sz="0" w:space="0" w:color="auto"/>
      </w:divBdr>
    </w:div>
    <w:div w:id="989284111">
      <w:bodyDiv w:val="1"/>
      <w:marLeft w:val="0"/>
      <w:marRight w:val="0"/>
      <w:marTop w:val="0"/>
      <w:marBottom w:val="0"/>
      <w:divBdr>
        <w:top w:val="none" w:sz="0" w:space="0" w:color="auto"/>
        <w:left w:val="none" w:sz="0" w:space="0" w:color="auto"/>
        <w:bottom w:val="none" w:sz="0" w:space="0" w:color="auto"/>
        <w:right w:val="none" w:sz="0" w:space="0" w:color="auto"/>
      </w:divBdr>
    </w:div>
    <w:div w:id="1146703306">
      <w:bodyDiv w:val="1"/>
      <w:marLeft w:val="0"/>
      <w:marRight w:val="0"/>
      <w:marTop w:val="0"/>
      <w:marBottom w:val="0"/>
      <w:divBdr>
        <w:top w:val="none" w:sz="0" w:space="0" w:color="auto"/>
        <w:left w:val="none" w:sz="0" w:space="0" w:color="auto"/>
        <w:bottom w:val="none" w:sz="0" w:space="0" w:color="auto"/>
        <w:right w:val="none" w:sz="0" w:space="0" w:color="auto"/>
      </w:divBdr>
    </w:div>
    <w:div w:id="1184782036">
      <w:bodyDiv w:val="1"/>
      <w:marLeft w:val="0"/>
      <w:marRight w:val="0"/>
      <w:marTop w:val="0"/>
      <w:marBottom w:val="0"/>
      <w:divBdr>
        <w:top w:val="none" w:sz="0" w:space="0" w:color="auto"/>
        <w:left w:val="none" w:sz="0" w:space="0" w:color="auto"/>
        <w:bottom w:val="none" w:sz="0" w:space="0" w:color="auto"/>
        <w:right w:val="none" w:sz="0" w:space="0" w:color="auto"/>
      </w:divBdr>
    </w:div>
    <w:div w:id="1434088289">
      <w:bodyDiv w:val="1"/>
      <w:marLeft w:val="0"/>
      <w:marRight w:val="0"/>
      <w:marTop w:val="0"/>
      <w:marBottom w:val="0"/>
      <w:divBdr>
        <w:top w:val="none" w:sz="0" w:space="0" w:color="auto"/>
        <w:left w:val="none" w:sz="0" w:space="0" w:color="auto"/>
        <w:bottom w:val="none" w:sz="0" w:space="0" w:color="auto"/>
        <w:right w:val="none" w:sz="0" w:space="0" w:color="auto"/>
      </w:divBdr>
    </w:div>
    <w:div w:id="1471628462">
      <w:bodyDiv w:val="1"/>
      <w:marLeft w:val="0"/>
      <w:marRight w:val="0"/>
      <w:marTop w:val="0"/>
      <w:marBottom w:val="0"/>
      <w:divBdr>
        <w:top w:val="none" w:sz="0" w:space="0" w:color="auto"/>
        <w:left w:val="none" w:sz="0" w:space="0" w:color="auto"/>
        <w:bottom w:val="none" w:sz="0" w:space="0" w:color="auto"/>
        <w:right w:val="none" w:sz="0" w:space="0" w:color="auto"/>
      </w:divBdr>
    </w:div>
    <w:div w:id="1531650133">
      <w:bodyDiv w:val="1"/>
      <w:marLeft w:val="0"/>
      <w:marRight w:val="0"/>
      <w:marTop w:val="0"/>
      <w:marBottom w:val="0"/>
      <w:divBdr>
        <w:top w:val="none" w:sz="0" w:space="0" w:color="auto"/>
        <w:left w:val="none" w:sz="0" w:space="0" w:color="auto"/>
        <w:bottom w:val="none" w:sz="0" w:space="0" w:color="auto"/>
        <w:right w:val="none" w:sz="0" w:space="0" w:color="auto"/>
      </w:divBdr>
    </w:div>
    <w:div w:id="1657608858">
      <w:bodyDiv w:val="1"/>
      <w:marLeft w:val="0"/>
      <w:marRight w:val="0"/>
      <w:marTop w:val="0"/>
      <w:marBottom w:val="0"/>
      <w:divBdr>
        <w:top w:val="none" w:sz="0" w:space="0" w:color="auto"/>
        <w:left w:val="none" w:sz="0" w:space="0" w:color="auto"/>
        <w:bottom w:val="none" w:sz="0" w:space="0" w:color="auto"/>
        <w:right w:val="none" w:sz="0" w:space="0" w:color="auto"/>
      </w:divBdr>
    </w:div>
    <w:div w:id="1759132164">
      <w:bodyDiv w:val="1"/>
      <w:marLeft w:val="0"/>
      <w:marRight w:val="0"/>
      <w:marTop w:val="0"/>
      <w:marBottom w:val="0"/>
      <w:divBdr>
        <w:top w:val="none" w:sz="0" w:space="0" w:color="auto"/>
        <w:left w:val="none" w:sz="0" w:space="0" w:color="auto"/>
        <w:bottom w:val="none" w:sz="0" w:space="0" w:color="auto"/>
        <w:right w:val="none" w:sz="0" w:space="0" w:color="auto"/>
      </w:divBdr>
    </w:div>
    <w:div w:id="1766920896">
      <w:bodyDiv w:val="1"/>
      <w:marLeft w:val="0"/>
      <w:marRight w:val="0"/>
      <w:marTop w:val="0"/>
      <w:marBottom w:val="0"/>
      <w:divBdr>
        <w:top w:val="none" w:sz="0" w:space="0" w:color="auto"/>
        <w:left w:val="none" w:sz="0" w:space="0" w:color="auto"/>
        <w:bottom w:val="none" w:sz="0" w:space="0" w:color="auto"/>
        <w:right w:val="none" w:sz="0" w:space="0" w:color="auto"/>
      </w:divBdr>
    </w:div>
    <w:div w:id="1828979185">
      <w:bodyDiv w:val="1"/>
      <w:marLeft w:val="0"/>
      <w:marRight w:val="0"/>
      <w:marTop w:val="0"/>
      <w:marBottom w:val="0"/>
      <w:divBdr>
        <w:top w:val="none" w:sz="0" w:space="0" w:color="auto"/>
        <w:left w:val="none" w:sz="0" w:space="0" w:color="auto"/>
        <w:bottom w:val="none" w:sz="0" w:space="0" w:color="auto"/>
        <w:right w:val="none" w:sz="0" w:space="0" w:color="auto"/>
      </w:divBdr>
    </w:div>
    <w:div w:id="2067290105">
      <w:bodyDiv w:val="1"/>
      <w:marLeft w:val="0"/>
      <w:marRight w:val="0"/>
      <w:marTop w:val="0"/>
      <w:marBottom w:val="0"/>
      <w:divBdr>
        <w:top w:val="none" w:sz="0" w:space="0" w:color="auto"/>
        <w:left w:val="none" w:sz="0" w:space="0" w:color="auto"/>
        <w:bottom w:val="none" w:sz="0" w:space="0" w:color="auto"/>
        <w:right w:val="none" w:sz="0" w:space="0" w:color="auto"/>
      </w:divBdr>
    </w:div>
    <w:div w:id="2071536827">
      <w:bodyDiv w:val="1"/>
      <w:marLeft w:val="0"/>
      <w:marRight w:val="0"/>
      <w:marTop w:val="0"/>
      <w:marBottom w:val="0"/>
      <w:divBdr>
        <w:top w:val="none" w:sz="0" w:space="0" w:color="auto"/>
        <w:left w:val="none" w:sz="0" w:space="0" w:color="auto"/>
        <w:bottom w:val="none" w:sz="0" w:space="0" w:color="auto"/>
        <w:right w:val="none" w:sz="0" w:space="0" w:color="auto"/>
      </w:divBdr>
    </w:div>
    <w:div w:id="20894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anhtaitnu@gmail.com" TargetMode="External"/><Relationship Id="rId5" Type="http://schemas.openxmlformats.org/officeDocument/2006/relationships/webSettings" Target="webSettings.xml"/><Relationship Id="rId10" Type="http://schemas.openxmlformats.org/officeDocument/2006/relationships/hyperlink" Target="hury@sogang.ac.kr" TargetMode="External"/><Relationship Id="rId4" Type="http://schemas.openxmlformats.org/officeDocument/2006/relationships/settings" Target="settings.xml"/><Relationship Id="rId9" Type="http://schemas.openxmlformats.org/officeDocument/2006/relationships/hyperlink" Target="a.freytag@wiwi.uni-jen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19A4-DF39-254C-A673-173FD53B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Computer</dc:creator>
  <cp:keywords/>
  <dc:description/>
  <cp:lastModifiedBy>Microsoft Office User</cp:lastModifiedBy>
  <cp:revision>4</cp:revision>
  <dcterms:created xsi:type="dcterms:W3CDTF">2018-01-30T03:23:00Z</dcterms:created>
  <dcterms:modified xsi:type="dcterms:W3CDTF">2018-01-30T04:53:00Z</dcterms:modified>
</cp:coreProperties>
</file>